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2E27" w14:textId="67C114F5" w:rsidR="005014AE" w:rsidRDefault="005014AE" w:rsidP="00501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AE">
        <w:rPr>
          <w:rFonts w:ascii="Times New Roman" w:hAnsi="Times New Roman" w:cs="Times New Roman"/>
          <w:sz w:val="28"/>
          <w:szCs w:val="28"/>
        </w:rPr>
        <w:t xml:space="preserve">Ревизионная комиссия в составе консультанта </w:t>
      </w:r>
      <w:r w:rsidR="00FD4870">
        <w:rPr>
          <w:rFonts w:ascii="Times New Roman" w:hAnsi="Times New Roman" w:cs="Times New Roman"/>
          <w:sz w:val="28"/>
          <w:szCs w:val="28"/>
        </w:rPr>
        <w:t xml:space="preserve">Отдела контроля качества работы аудиторских организаций </w:t>
      </w:r>
      <w:r w:rsidRPr="005014A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D4870">
        <w:rPr>
          <w:rFonts w:ascii="Times New Roman" w:hAnsi="Times New Roman" w:cs="Times New Roman"/>
          <w:sz w:val="28"/>
          <w:szCs w:val="28"/>
        </w:rPr>
        <w:t xml:space="preserve">по надзору за аудиторской деятельностью </w:t>
      </w:r>
      <w:r w:rsidRPr="005014AE">
        <w:rPr>
          <w:rFonts w:ascii="Times New Roman" w:hAnsi="Times New Roman" w:cs="Times New Roman"/>
          <w:sz w:val="28"/>
          <w:szCs w:val="28"/>
        </w:rPr>
        <w:t xml:space="preserve">Федерального казначейства </w:t>
      </w:r>
      <w:proofErr w:type="spellStart"/>
      <w:r w:rsidRPr="005014AE">
        <w:rPr>
          <w:rFonts w:ascii="Times New Roman" w:hAnsi="Times New Roman" w:cs="Times New Roman"/>
          <w:sz w:val="28"/>
          <w:szCs w:val="28"/>
        </w:rPr>
        <w:t>М.Б.Рубина</w:t>
      </w:r>
      <w:proofErr w:type="spellEnd"/>
      <w:r w:rsidRPr="005014AE">
        <w:rPr>
          <w:rFonts w:ascii="Times New Roman" w:hAnsi="Times New Roman" w:cs="Times New Roman"/>
          <w:sz w:val="28"/>
          <w:szCs w:val="28"/>
        </w:rPr>
        <w:t xml:space="preserve"> – председателя ревизионной комиссии</w:t>
      </w:r>
      <w:r w:rsidR="009F16B9">
        <w:rPr>
          <w:rFonts w:ascii="Times New Roman" w:hAnsi="Times New Roman" w:cs="Times New Roman"/>
          <w:sz w:val="28"/>
          <w:szCs w:val="28"/>
        </w:rPr>
        <w:t xml:space="preserve"> и</w:t>
      </w:r>
      <w:r w:rsidRPr="005014AE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FD4870">
        <w:rPr>
          <w:rFonts w:ascii="Times New Roman" w:hAnsi="Times New Roman" w:cs="Times New Roman"/>
          <w:sz w:val="28"/>
          <w:szCs w:val="28"/>
        </w:rPr>
        <w:t>К</w:t>
      </w:r>
      <w:r w:rsidRPr="005014AE">
        <w:rPr>
          <w:rFonts w:ascii="Times New Roman" w:hAnsi="Times New Roman" w:cs="Times New Roman"/>
          <w:sz w:val="28"/>
          <w:szCs w:val="28"/>
        </w:rPr>
        <w:t xml:space="preserve">онтрольно-ревизионного отдела Департамента </w:t>
      </w:r>
      <w:r w:rsidR="00FD4870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5014AE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</w:t>
      </w:r>
      <w:proofErr w:type="spellStart"/>
      <w:r w:rsidRPr="005014AE">
        <w:rPr>
          <w:rFonts w:ascii="Times New Roman" w:hAnsi="Times New Roman" w:cs="Times New Roman"/>
          <w:sz w:val="28"/>
          <w:szCs w:val="28"/>
        </w:rPr>
        <w:t>Е.С.Калашниковой</w:t>
      </w:r>
      <w:proofErr w:type="spellEnd"/>
      <w:r w:rsidRPr="005014AE">
        <w:rPr>
          <w:rFonts w:ascii="Times New Roman" w:hAnsi="Times New Roman" w:cs="Times New Roman"/>
          <w:sz w:val="28"/>
          <w:szCs w:val="28"/>
        </w:rPr>
        <w:t xml:space="preserve"> – члена ревизионной комиссии</w:t>
      </w:r>
      <w:r w:rsidR="00516DEC">
        <w:rPr>
          <w:rFonts w:ascii="Times New Roman" w:hAnsi="Times New Roman" w:cs="Times New Roman"/>
          <w:sz w:val="28"/>
          <w:szCs w:val="28"/>
        </w:rPr>
        <w:t xml:space="preserve">, </w:t>
      </w:r>
      <w:r w:rsidRPr="005014AE">
        <w:rPr>
          <w:rFonts w:ascii="Times New Roman" w:hAnsi="Times New Roman" w:cs="Times New Roman"/>
          <w:sz w:val="28"/>
          <w:szCs w:val="28"/>
        </w:rPr>
        <w:t>провела проверку финансово-хозяйственной деятельности Фонда за 20</w:t>
      </w:r>
      <w:r w:rsidR="00516DEC">
        <w:rPr>
          <w:rFonts w:ascii="Times New Roman" w:hAnsi="Times New Roman" w:cs="Times New Roman"/>
          <w:sz w:val="28"/>
          <w:szCs w:val="28"/>
        </w:rPr>
        <w:t>20</w:t>
      </w:r>
      <w:r w:rsidRPr="005014A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6D34B15" w14:textId="1157183E" w:rsidR="005014AE" w:rsidRPr="005014AE" w:rsidRDefault="005014AE" w:rsidP="00501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AE">
        <w:rPr>
          <w:rFonts w:ascii="Times New Roman" w:hAnsi="Times New Roman" w:cs="Times New Roman"/>
          <w:sz w:val="28"/>
          <w:szCs w:val="28"/>
        </w:rPr>
        <w:t>В ходе проверки нарушений и замечаний по ведению финансово-хозяйственной деятельности, бухгалтерской отчетности Фонда не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4AE">
        <w:rPr>
          <w:rFonts w:ascii="Times New Roman" w:hAnsi="Times New Roman" w:cs="Times New Roman"/>
          <w:sz w:val="28"/>
          <w:szCs w:val="28"/>
        </w:rPr>
        <w:t>Нарушений сроков сдачи и искажений бухгалтерской отчетности Фонда проверкой не установлено</w:t>
      </w:r>
      <w:r w:rsidR="00905C70">
        <w:rPr>
          <w:rFonts w:ascii="Times New Roman" w:hAnsi="Times New Roman" w:cs="Times New Roman"/>
          <w:sz w:val="28"/>
          <w:szCs w:val="28"/>
        </w:rPr>
        <w:t>.</w:t>
      </w:r>
    </w:p>
    <w:sectPr w:rsidR="005014AE" w:rsidRPr="0050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AE"/>
    <w:rsid w:val="000D07E4"/>
    <w:rsid w:val="00265C1E"/>
    <w:rsid w:val="003F6B21"/>
    <w:rsid w:val="004A1C4C"/>
    <w:rsid w:val="005014AE"/>
    <w:rsid w:val="00516DEC"/>
    <w:rsid w:val="005879A0"/>
    <w:rsid w:val="00905C70"/>
    <w:rsid w:val="009F16B9"/>
    <w:rsid w:val="00BD52B4"/>
    <w:rsid w:val="00DA38B3"/>
    <w:rsid w:val="00E710EC"/>
    <w:rsid w:val="00ED6DB3"/>
    <w:rsid w:val="00FC54CD"/>
    <w:rsid w:val="00F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06A7"/>
  <w15:docId w15:val="{BF2FCED9-B3D7-479E-8E8F-4EC6441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4CD"/>
    <w:rPr>
      <w:rFonts w:ascii="Segoe UI" w:hAnsi="Segoe UI" w:cs="Segoe UI"/>
      <w:sz w:val="18"/>
      <w:szCs w:val="18"/>
    </w:rPr>
  </w:style>
  <w:style w:type="character" w:styleId="a5">
    <w:name w:val="Intense Emphasis"/>
    <w:basedOn w:val="a0"/>
    <w:uiPriority w:val="21"/>
    <w:qFormat/>
    <w:rsid w:val="00FD487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</dc:creator>
  <cp:lastModifiedBy>Надежда Андреева</cp:lastModifiedBy>
  <cp:revision>3</cp:revision>
  <cp:lastPrinted>2020-08-17T15:05:00Z</cp:lastPrinted>
  <dcterms:created xsi:type="dcterms:W3CDTF">2021-03-05T06:31:00Z</dcterms:created>
  <dcterms:modified xsi:type="dcterms:W3CDTF">2021-03-05T06:50:00Z</dcterms:modified>
</cp:coreProperties>
</file>