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FFB" w:rsidRPr="00FE5A87" w:rsidRDefault="008B7FFB" w:rsidP="003C193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Отчет о работе Благотворительного фонда по восстановлению Воскресенского Ново-Иерусалимского монастыря</w:t>
      </w:r>
    </w:p>
    <w:p w:rsidR="008B7FFB" w:rsidRPr="00FE5A87" w:rsidRDefault="008B7FFB" w:rsidP="003C193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201</w:t>
      </w:r>
      <w:r w:rsidR="00007666" w:rsidRPr="00FE5A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FE5A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8B7FFB" w:rsidRPr="00FE5A87" w:rsidRDefault="008B7FFB" w:rsidP="004401EA">
      <w:pPr>
        <w:shd w:val="clear" w:color="auto" w:fill="FFFFFF"/>
        <w:spacing w:after="0" w:line="360" w:lineRule="exac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7FFB" w:rsidRPr="00FE5A87" w:rsidRDefault="008B7FFB" w:rsidP="004401EA">
      <w:pPr>
        <w:shd w:val="clear" w:color="auto" w:fill="FFFFFF"/>
        <w:spacing w:after="0" w:line="36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В 201</w:t>
      </w:r>
      <w:r w:rsidR="00007666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работа Благотворительного фонда по восстановлению Воскресенского Ново-Иерусалимского монастыря (далее – Фонд) строилась на основе решений Попечительского совета Фонда, а также решений Совета и указаний Председателя Совета Фонда.</w:t>
      </w:r>
    </w:p>
    <w:p w:rsidR="008B7FFB" w:rsidRPr="00FE5A87" w:rsidRDefault="008B7FFB" w:rsidP="004401EA">
      <w:pPr>
        <w:tabs>
          <w:tab w:val="left" w:pos="567"/>
          <w:tab w:val="left" w:pos="1843"/>
        </w:tabs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Основные направления деятельности Фонда на 201</w:t>
      </w:r>
      <w:r w:rsidR="00BF34F5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год: </w:t>
      </w:r>
    </w:p>
    <w:p w:rsidR="00392931" w:rsidRPr="00FE5A87" w:rsidRDefault="00392931" w:rsidP="004401EA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1. Завершение договорных отношений с исполнителями работ</w:t>
      </w:r>
      <w:r w:rsidR="006016F8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воссозданию исторического облика Воскресенского Ново-Иерусалимского монастыря (далее-монастырь)</w:t>
      </w:r>
      <w:r w:rsidR="00572AD9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организация работ </w:t>
      </w:r>
      <w:r w:rsidR="00367D6F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в рамках</w:t>
      </w:r>
      <w:r w:rsidR="00572AD9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гарантийны</w:t>
      </w:r>
      <w:r w:rsidR="00367D6F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572AD9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обязательств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2931" w:rsidRPr="00FE5A87" w:rsidRDefault="00392931" w:rsidP="004401EA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Продолжение работы по передаче объектов в обслуживание </w:t>
      </w:r>
      <w:r w:rsidR="00CF527F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Управляющей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компании.</w:t>
      </w:r>
    </w:p>
    <w:p w:rsidR="00392931" w:rsidRPr="00FE5A87" w:rsidRDefault="00BF34F5" w:rsidP="004401EA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92931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надлежащей эксплуатацией объектов монастыря.</w:t>
      </w:r>
      <w:r w:rsidR="00205F55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 финансирования проводимых в монастыре работ и осуществление контроля</w:t>
      </w:r>
      <w:r w:rsidR="002A6758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="00205F55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целев</w:t>
      </w:r>
      <w:r w:rsidR="002A6758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205F55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</w:t>
      </w:r>
      <w:r w:rsidR="002A6758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205F55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финансовых средств.</w:t>
      </w:r>
    </w:p>
    <w:p w:rsidR="00392931" w:rsidRPr="00FE5A87" w:rsidRDefault="00BF34F5" w:rsidP="004401EA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92931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. Взаимодействие с ФАДН России по документальному оформлению субсидии из федерального бюджета</w:t>
      </w:r>
      <w:r w:rsidR="006016F8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, направляем</w:t>
      </w:r>
      <w:r w:rsidR="006A78D7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6016F8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Фонду на цели подготовки объектов монастыря к проведению мероприятий духовно-просветительской деятельности</w:t>
      </w:r>
      <w:r w:rsidR="00392931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B7FFB" w:rsidRPr="00FE5A87" w:rsidRDefault="00BF34F5" w:rsidP="004401EA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92931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7FFB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мероприятий </w:t>
      </w:r>
      <w:r w:rsidR="008C3C0F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духовно-</w:t>
      </w:r>
      <w:r w:rsidR="00392931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просветительской деятельности</w:t>
      </w:r>
      <w:r w:rsidR="008B7FFB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B7FFB" w:rsidRPr="00FE5A87" w:rsidRDefault="00BF34F5" w:rsidP="004401E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B7FFB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. Обеспечение выполнения решений Попечительского совета и Совета Фонда.</w:t>
      </w:r>
    </w:p>
    <w:p w:rsidR="00BF34F5" w:rsidRPr="00FE5A87" w:rsidRDefault="008B7FFB" w:rsidP="00FE5A87">
      <w:pPr>
        <w:spacing w:after="0" w:line="36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F34F5" w:rsidRPr="00FE5A87">
        <w:rPr>
          <w:rFonts w:ascii="Times New Roman" w:hAnsi="Times New Roman"/>
          <w:color w:val="000000" w:themeColor="text1"/>
          <w:sz w:val="28"/>
          <w:szCs w:val="28"/>
        </w:rPr>
        <w:t>С начала 2018 года Фондом велась работа по обеспечению гарантийных обязательств Заказчика-застройщика</w:t>
      </w:r>
      <w:r w:rsidR="00205F55" w:rsidRPr="00FE5A87">
        <w:rPr>
          <w:rFonts w:ascii="Times New Roman" w:hAnsi="Times New Roman"/>
          <w:color w:val="000000" w:themeColor="text1"/>
          <w:sz w:val="28"/>
          <w:szCs w:val="28"/>
        </w:rPr>
        <w:t xml:space="preserve"> и исполнителей работ</w:t>
      </w:r>
      <w:r w:rsidR="00BF34F5" w:rsidRPr="00FE5A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527F" w:rsidRPr="00FE5A87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BF34F5" w:rsidRPr="00FE5A87">
        <w:rPr>
          <w:rFonts w:ascii="Times New Roman" w:hAnsi="Times New Roman"/>
          <w:color w:val="000000" w:themeColor="text1"/>
          <w:sz w:val="28"/>
          <w:szCs w:val="28"/>
        </w:rPr>
        <w:t xml:space="preserve"> выполненные работы. </w:t>
      </w:r>
    </w:p>
    <w:p w:rsidR="008B7FFB" w:rsidRPr="00FE5A87" w:rsidRDefault="008B7FFB" w:rsidP="004401EA">
      <w:pPr>
        <w:pStyle w:val="a3"/>
        <w:spacing w:after="0" w:line="360" w:lineRule="exact"/>
        <w:ind w:left="65" w:firstLine="64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/>
          <w:color w:val="000000" w:themeColor="text1"/>
          <w:sz w:val="28"/>
          <w:szCs w:val="28"/>
        </w:rPr>
        <w:t>С 1 ноября 2011 года функции Заказчика-застройщика</w:t>
      </w:r>
      <w:r w:rsidR="00BF34F5" w:rsidRPr="00FE5A87">
        <w:rPr>
          <w:rFonts w:ascii="Times New Roman" w:hAnsi="Times New Roman"/>
          <w:color w:val="000000" w:themeColor="text1"/>
          <w:sz w:val="28"/>
          <w:szCs w:val="28"/>
        </w:rPr>
        <w:t xml:space="preserve"> на объектах</w:t>
      </w:r>
      <w:r w:rsidR="00AF39DC" w:rsidRPr="00FE5A87">
        <w:rPr>
          <w:rFonts w:ascii="Times New Roman" w:hAnsi="Times New Roman"/>
          <w:color w:val="000000" w:themeColor="text1"/>
          <w:sz w:val="28"/>
          <w:szCs w:val="28"/>
        </w:rPr>
        <w:t xml:space="preserve"> монастыря</w:t>
      </w:r>
      <w:r w:rsidR="00BF34F5" w:rsidRPr="00FE5A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E5A87">
        <w:rPr>
          <w:rFonts w:ascii="Times New Roman" w:hAnsi="Times New Roman"/>
          <w:color w:val="000000" w:themeColor="text1"/>
          <w:sz w:val="28"/>
          <w:szCs w:val="28"/>
        </w:rPr>
        <w:t>выполня</w:t>
      </w:r>
      <w:r w:rsidR="00BF34F5" w:rsidRPr="00FE5A87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205F55" w:rsidRPr="00FE5A8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E5A87">
        <w:rPr>
          <w:rFonts w:ascii="Times New Roman" w:hAnsi="Times New Roman"/>
          <w:color w:val="000000" w:themeColor="text1"/>
          <w:sz w:val="28"/>
          <w:szCs w:val="28"/>
        </w:rPr>
        <w:t xml:space="preserve"> ФГБУ «</w:t>
      </w:r>
      <w:r w:rsidR="00205F55" w:rsidRPr="00FE5A87">
        <w:rPr>
          <w:rFonts w:ascii="Times New Roman" w:hAnsi="Times New Roman"/>
          <w:color w:val="000000" w:themeColor="text1"/>
          <w:sz w:val="28"/>
          <w:szCs w:val="28"/>
        </w:rPr>
        <w:t>УКС</w:t>
      </w:r>
      <w:r w:rsidRPr="00FE5A87">
        <w:rPr>
          <w:rFonts w:ascii="Times New Roman" w:hAnsi="Times New Roman"/>
          <w:color w:val="000000" w:themeColor="text1"/>
          <w:sz w:val="28"/>
          <w:szCs w:val="28"/>
        </w:rPr>
        <w:t xml:space="preserve"> № 900 при Спецстрое России». </w:t>
      </w:r>
    </w:p>
    <w:p w:rsidR="00CC7A53" w:rsidRPr="00FE5A87" w:rsidRDefault="00DF54D3" w:rsidP="004401EA">
      <w:pPr>
        <w:pStyle w:val="11"/>
        <w:spacing w:after="0" w:line="360" w:lineRule="exact"/>
        <w:ind w:left="65" w:firstLine="64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06567" w:rsidRPr="00FE5A87">
        <w:rPr>
          <w:rFonts w:ascii="Times New Roman" w:hAnsi="Times New Roman"/>
          <w:color w:val="000000" w:themeColor="text1"/>
          <w:sz w:val="28"/>
          <w:szCs w:val="28"/>
        </w:rPr>
        <w:t xml:space="preserve"> связи с </w:t>
      </w:r>
      <w:r w:rsidR="00F96430" w:rsidRPr="00FE5A87">
        <w:rPr>
          <w:rFonts w:ascii="Times New Roman" w:hAnsi="Times New Roman"/>
          <w:color w:val="000000" w:themeColor="text1"/>
          <w:sz w:val="28"/>
          <w:szCs w:val="28"/>
        </w:rPr>
        <w:t>ликвидац</w:t>
      </w:r>
      <w:r w:rsidR="00706567" w:rsidRPr="00FE5A87">
        <w:rPr>
          <w:rFonts w:ascii="Times New Roman" w:hAnsi="Times New Roman"/>
          <w:color w:val="000000" w:themeColor="text1"/>
          <w:sz w:val="28"/>
          <w:szCs w:val="28"/>
        </w:rPr>
        <w:t>ией</w:t>
      </w:r>
      <w:r w:rsidR="00F96430" w:rsidRPr="00FE5A87">
        <w:rPr>
          <w:rFonts w:ascii="Times New Roman" w:hAnsi="Times New Roman"/>
          <w:color w:val="000000" w:themeColor="text1"/>
          <w:sz w:val="28"/>
          <w:szCs w:val="28"/>
        </w:rPr>
        <w:t xml:space="preserve"> Спецстроя России </w:t>
      </w:r>
      <w:r w:rsidR="00CC7A53" w:rsidRPr="00FE5A87">
        <w:rPr>
          <w:rFonts w:ascii="Times New Roman" w:hAnsi="Times New Roman"/>
          <w:color w:val="000000" w:themeColor="text1"/>
          <w:sz w:val="28"/>
          <w:szCs w:val="28"/>
        </w:rPr>
        <w:t>данная организация была</w:t>
      </w:r>
      <w:r w:rsidR="00205F55" w:rsidRPr="00FE5A87">
        <w:rPr>
          <w:rFonts w:ascii="Times New Roman" w:hAnsi="Times New Roman"/>
          <w:color w:val="000000" w:themeColor="text1"/>
          <w:sz w:val="28"/>
          <w:szCs w:val="28"/>
        </w:rPr>
        <w:t xml:space="preserve"> также</w:t>
      </w:r>
      <w:r w:rsidR="00CC7A53" w:rsidRPr="00FE5A87">
        <w:rPr>
          <w:rFonts w:ascii="Times New Roman" w:hAnsi="Times New Roman"/>
          <w:color w:val="000000" w:themeColor="text1"/>
          <w:sz w:val="28"/>
          <w:szCs w:val="28"/>
        </w:rPr>
        <w:t xml:space="preserve"> ликвидирована приказом Министра обороны Российской Федерации </w:t>
      </w:r>
      <w:proofErr w:type="spellStart"/>
      <w:r w:rsidR="00CC7A53" w:rsidRPr="00FE5A87">
        <w:rPr>
          <w:rFonts w:ascii="Times New Roman" w:hAnsi="Times New Roman"/>
          <w:color w:val="000000" w:themeColor="text1"/>
          <w:sz w:val="28"/>
          <w:szCs w:val="28"/>
        </w:rPr>
        <w:t>С.К.Шойгу</w:t>
      </w:r>
      <w:proofErr w:type="spellEnd"/>
      <w:r w:rsidR="00CC7A53" w:rsidRPr="00FE5A87">
        <w:rPr>
          <w:rFonts w:ascii="Times New Roman" w:hAnsi="Times New Roman"/>
          <w:color w:val="000000" w:themeColor="text1"/>
          <w:sz w:val="28"/>
          <w:szCs w:val="28"/>
        </w:rPr>
        <w:t xml:space="preserve"> от 19.09.17 № 574.</w:t>
      </w:r>
    </w:p>
    <w:p w:rsidR="00CC7A53" w:rsidRPr="00FE5A87" w:rsidRDefault="00CC7A53" w:rsidP="004401EA">
      <w:pPr>
        <w:pStyle w:val="a3"/>
        <w:spacing w:after="0" w:line="360" w:lineRule="exact"/>
        <w:ind w:left="65" w:firstLine="64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решением Заместителя министра обороны Российской Федерации </w:t>
      </w:r>
      <w:proofErr w:type="spellStart"/>
      <w:r w:rsidRPr="00FE5A87">
        <w:rPr>
          <w:rFonts w:ascii="Times New Roman" w:hAnsi="Times New Roman"/>
          <w:color w:val="000000" w:themeColor="text1"/>
          <w:sz w:val="28"/>
          <w:szCs w:val="28"/>
        </w:rPr>
        <w:t>Т.В.Иванова</w:t>
      </w:r>
      <w:proofErr w:type="spellEnd"/>
      <w:r w:rsidR="001604D7" w:rsidRPr="00FE5A87">
        <w:rPr>
          <w:rFonts w:ascii="Times New Roman" w:hAnsi="Times New Roman"/>
          <w:color w:val="000000" w:themeColor="text1"/>
          <w:sz w:val="28"/>
          <w:szCs w:val="28"/>
        </w:rPr>
        <w:t xml:space="preserve"> от 27.10.2017</w:t>
      </w:r>
      <w:r w:rsidRPr="00FE5A87">
        <w:rPr>
          <w:rFonts w:ascii="Times New Roman" w:hAnsi="Times New Roman"/>
          <w:color w:val="000000" w:themeColor="text1"/>
          <w:sz w:val="28"/>
          <w:szCs w:val="28"/>
        </w:rPr>
        <w:t xml:space="preserve"> гарантийные обязательства Заказчика-застройщика </w:t>
      </w:r>
      <w:r w:rsidR="00BF34F5" w:rsidRPr="00FE5A87">
        <w:rPr>
          <w:rFonts w:ascii="Times New Roman" w:hAnsi="Times New Roman"/>
          <w:color w:val="000000" w:themeColor="text1"/>
          <w:sz w:val="28"/>
          <w:szCs w:val="28"/>
        </w:rPr>
        <w:t xml:space="preserve">были </w:t>
      </w:r>
      <w:r w:rsidRPr="00FE5A87">
        <w:rPr>
          <w:rFonts w:ascii="Times New Roman" w:hAnsi="Times New Roman"/>
          <w:color w:val="000000" w:themeColor="text1"/>
          <w:sz w:val="28"/>
          <w:szCs w:val="28"/>
        </w:rPr>
        <w:t xml:space="preserve">переданы ФКП «Управление заказчика капитального строительства </w:t>
      </w:r>
      <w:r w:rsidR="001604D7" w:rsidRPr="00FE5A87">
        <w:rPr>
          <w:rFonts w:ascii="Times New Roman" w:hAnsi="Times New Roman"/>
          <w:color w:val="000000" w:themeColor="text1"/>
          <w:sz w:val="28"/>
          <w:szCs w:val="28"/>
        </w:rPr>
        <w:t>Минобороны России».</w:t>
      </w:r>
    </w:p>
    <w:p w:rsidR="00DC086F" w:rsidRPr="00FE5A87" w:rsidRDefault="00EA3C75" w:rsidP="004401EA">
      <w:pPr>
        <w:tabs>
          <w:tab w:val="left" w:pos="567"/>
          <w:tab w:val="left" w:pos="1134"/>
          <w:tab w:val="left" w:pos="1418"/>
        </w:tabs>
        <w:spacing w:after="0" w:line="360" w:lineRule="exac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12CC9" w:rsidRPr="00FE5A87" w:rsidRDefault="00F12CC9" w:rsidP="004401EA">
      <w:pPr>
        <w:spacing w:after="0" w:line="36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Экспертный совет при Председателе Совета Фонда</w:t>
      </w:r>
      <w:r w:rsidR="00A73D82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2018 году 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продолжа</w:t>
      </w:r>
      <w:r w:rsidR="00A90831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свою работу. Председателем Экспертного совета является Почетный Президент 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ФГУП «Спецпроектреставрация» </w:t>
      </w:r>
      <w:proofErr w:type="spellStart"/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Ю.П.Калиниченко</w:t>
      </w:r>
      <w:proofErr w:type="spellEnd"/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участвует в восстановлении монастыря с первых дней образования Фонда.</w:t>
      </w:r>
    </w:p>
    <w:p w:rsidR="00F12CC9" w:rsidRPr="00FE5A87" w:rsidRDefault="00F12CC9" w:rsidP="004401EA">
      <w:pPr>
        <w:spacing w:after="0" w:line="36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В Состав Экспертного совета входят специалисты Минкультуры России, а также представители Русской Православной Церкви, являющи</w:t>
      </w:r>
      <w:r w:rsidR="00BE468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ся членами Искусствоведческой комиссии при Епархиальном совете г. Москвы.</w:t>
      </w:r>
    </w:p>
    <w:p w:rsidR="003075A9" w:rsidRPr="00FE5A87" w:rsidRDefault="00F12CC9" w:rsidP="004401EA">
      <w:pPr>
        <w:pStyle w:val="a3"/>
        <w:spacing w:after="0" w:line="360" w:lineRule="exact"/>
        <w:ind w:left="0" w:firstLine="64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/>
          <w:color w:val="000000" w:themeColor="text1"/>
          <w:sz w:val="28"/>
          <w:szCs w:val="28"/>
        </w:rPr>
        <w:t>В 201</w:t>
      </w:r>
      <w:r w:rsidR="00B579C2" w:rsidRPr="00FE5A87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FE5A87">
        <w:rPr>
          <w:rFonts w:ascii="Times New Roman" w:hAnsi="Times New Roman"/>
          <w:color w:val="000000" w:themeColor="text1"/>
          <w:sz w:val="28"/>
          <w:szCs w:val="28"/>
        </w:rPr>
        <w:t xml:space="preserve"> году </w:t>
      </w:r>
      <w:r w:rsidRPr="00FE5A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проведено </w:t>
      </w:r>
      <w:r w:rsidR="00125EC3" w:rsidRPr="00FE5A87">
        <w:rPr>
          <w:rFonts w:ascii="Times New Roman" w:hAnsi="Times New Roman"/>
          <w:bCs/>
          <w:color w:val="000000" w:themeColor="text1"/>
          <w:sz w:val="28"/>
          <w:szCs w:val="28"/>
        </w:rPr>
        <w:t>заседани</w:t>
      </w:r>
      <w:r w:rsidR="007C54E6" w:rsidRPr="00FE5A87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B579C2" w:rsidRPr="00FE5A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рабочей группы</w:t>
      </w:r>
      <w:r w:rsidRPr="00FE5A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Экспертного совета</w:t>
      </w:r>
      <w:r w:rsidR="00B579C2" w:rsidRPr="00FE5A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 вопросам живописи и иконописи</w:t>
      </w:r>
      <w:r w:rsidRPr="00FE5A87">
        <w:rPr>
          <w:rFonts w:ascii="Times New Roman" w:hAnsi="Times New Roman"/>
          <w:bCs/>
          <w:color w:val="000000" w:themeColor="text1"/>
          <w:sz w:val="28"/>
          <w:szCs w:val="28"/>
        </w:rPr>
        <w:t>, на котор</w:t>
      </w:r>
      <w:r w:rsidR="007C54E6" w:rsidRPr="00FE5A87">
        <w:rPr>
          <w:rFonts w:ascii="Times New Roman" w:hAnsi="Times New Roman"/>
          <w:bCs/>
          <w:color w:val="000000" w:themeColor="text1"/>
          <w:sz w:val="28"/>
          <w:szCs w:val="28"/>
        </w:rPr>
        <w:t>ом рассмотрены</w:t>
      </w:r>
      <w:r w:rsidR="00FE67BE" w:rsidRPr="00FE5A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одобрены</w:t>
      </w:r>
      <w:r w:rsidR="007C54E6" w:rsidRPr="00FE5A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F527F" w:rsidRPr="00FE5A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промежуточные результаты </w:t>
      </w:r>
      <w:r w:rsidR="00B579C2" w:rsidRPr="00FE5A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работы по воссозданию </w:t>
      </w:r>
      <w:r w:rsidR="003075A9" w:rsidRPr="00FE5A87">
        <w:rPr>
          <w:rFonts w:ascii="Times New Roman" w:hAnsi="Times New Roman"/>
          <w:bCs/>
          <w:color w:val="000000" w:themeColor="text1"/>
          <w:sz w:val="28"/>
          <w:szCs w:val="28"/>
        </w:rPr>
        <w:t>41 иконы станковой живописи иконостаса храма Рождества Христова</w:t>
      </w:r>
      <w:r w:rsidR="00B579C2" w:rsidRPr="00FE5A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3075A9" w:rsidRPr="00FE5A87">
        <w:rPr>
          <w:rFonts w:ascii="Times New Roman" w:hAnsi="Times New Roman"/>
          <w:bCs/>
          <w:color w:val="000000" w:themeColor="text1"/>
          <w:sz w:val="28"/>
          <w:szCs w:val="28"/>
        </w:rPr>
        <w:t>Комплекса Трапезных палат.</w:t>
      </w:r>
      <w:r w:rsidR="003075A9" w:rsidRPr="00FE5A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E10D8" w:rsidRPr="00FE5A87" w:rsidRDefault="004E10D8" w:rsidP="004401EA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8F6" w:rsidRPr="00FE5A87" w:rsidRDefault="006078F6" w:rsidP="004401EA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Учитывая, что решением Совета Фонда в октябре 2015 года внесены изменения в Устав, Фондом проводится работа по организации эксплуатации и надлежащего содержания объектов монастыря.</w:t>
      </w:r>
    </w:p>
    <w:p w:rsidR="006078F6" w:rsidRPr="00FE5A87" w:rsidRDefault="006078F6" w:rsidP="004401EA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июля 2017 года был заключен трехсторонний договор между Монастырем, Фондом и </w:t>
      </w:r>
      <w:r w:rsidR="00CF527F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Управляющей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компанией ООО «Цеппелин» на оказание услуг по комплексной эксплуатации объектов монастыря. </w:t>
      </w:r>
    </w:p>
    <w:p w:rsidR="006078F6" w:rsidRPr="00FE5A87" w:rsidRDefault="006078F6" w:rsidP="004401E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комплекс указанных мероприятий входят уборка и охрана объектов, массово посещаемых туристами и паломниками (Воскресенский собор, Надвратная церковь, </w:t>
      </w:r>
      <w:r w:rsidR="00855923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Солодовые палаты, </w:t>
      </w:r>
      <w:r w:rsidR="004E10D8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 Трапезных палат, 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территория), обслуживание инженерных систем и сетей осуществляется по всем объектам монастыря.</w:t>
      </w:r>
    </w:p>
    <w:p w:rsidR="006078F6" w:rsidRPr="00FE5A87" w:rsidRDefault="006078F6" w:rsidP="004401EA">
      <w:pPr>
        <w:shd w:val="clear" w:color="auto" w:fill="FFFFFF"/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I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. </w:t>
      </w:r>
      <w:r w:rsidR="00860868" w:rsidRPr="00FE5A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оддержани</w:t>
      </w:r>
      <w:r w:rsidR="00860868" w:rsidRPr="00FE5A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работоспособности инженерных систем и оборудования объектов.</w:t>
      </w:r>
    </w:p>
    <w:p w:rsidR="006078F6" w:rsidRPr="00FE5A87" w:rsidRDefault="006078F6" w:rsidP="004401EA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Управляющая компания осуществляла</w:t>
      </w:r>
      <w:r w:rsidR="007E4155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обслуживание инженерных систем и оборудования объектов для поддержания их работоспособности, надежности и исправности по следующим основным видам:   </w:t>
      </w:r>
    </w:p>
    <w:p w:rsidR="006078F6" w:rsidRPr="00FE5A87" w:rsidRDefault="006078F6" w:rsidP="004401EA">
      <w:pPr>
        <w:pStyle w:val="a3"/>
        <w:numPr>
          <w:ilvl w:val="0"/>
          <w:numId w:val="28"/>
        </w:numPr>
        <w:spacing w:after="0" w:line="360" w:lineRule="exact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/>
          <w:color w:val="000000" w:themeColor="text1"/>
          <w:sz w:val="28"/>
          <w:szCs w:val="28"/>
        </w:rPr>
        <w:t>Водоснабжение и канализация (ВК);</w:t>
      </w:r>
    </w:p>
    <w:p w:rsidR="006078F6" w:rsidRPr="00FE5A87" w:rsidRDefault="006078F6" w:rsidP="004401EA">
      <w:pPr>
        <w:pStyle w:val="a3"/>
        <w:numPr>
          <w:ilvl w:val="0"/>
          <w:numId w:val="28"/>
        </w:numPr>
        <w:spacing w:after="0" w:line="360" w:lineRule="exact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/>
          <w:color w:val="000000" w:themeColor="text1"/>
          <w:sz w:val="28"/>
          <w:szCs w:val="28"/>
        </w:rPr>
        <w:t>Отопление (ОТ);</w:t>
      </w:r>
    </w:p>
    <w:p w:rsidR="006078F6" w:rsidRPr="00FE5A87" w:rsidRDefault="006078F6" w:rsidP="004401EA">
      <w:pPr>
        <w:pStyle w:val="a3"/>
        <w:numPr>
          <w:ilvl w:val="0"/>
          <w:numId w:val="28"/>
        </w:numPr>
        <w:spacing w:after="0" w:line="360" w:lineRule="exact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/>
          <w:bCs/>
          <w:color w:val="000000" w:themeColor="text1"/>
          <w:sz w:val="28"/>
          <w:szCs w:val="28"/>
        </w:rPr>
        <w:t>Отопление вентиляция и кондиционирование (</w:t>
      </w:r>
      <w:proofErr w:type="spellStart"/>
      <w:r w:rsidRPr="00FE5A87">
        <w:rPr>
          <w:rFonts w:ascii="Times New Roman" w:hAnsi="Times New Roman"/>
          <w:bCs/>
          <w:color w:val="000000" w:themeColor="text1"/>
          <w:sz w:val="28"/>
          <w:szCs w:val="28"/>
        </w:rPr>
        <w:t>ОВиК</w:t>
      </w:r>
      <w:proofErr w:type="spellEnd"/>
      <w:r w:rsidRPr="00FE5A87">
        <w:rPr>
          <w:rFonts w:ascii="Times New Roman" w:hAnsi="Times New Roman"/>
          <w:bCs/>
          <w:color w:val="000000" w:themeColor="text1"/>
          <w:sz w:val="28"/>
          <w:szCs w:val="28"/>
        </w:rPr>
        <w:t>);</w:t>
      </w:r>
    </w:p>
    <w:p w:rsidR="006078F6" w:rsidRPr="00FE5A87" w:rsidRDefault="006078F6" w:rsidP="004401EA">
      <w:pPr>
        <w:pStyle w:val="a3"/>
        <w:numPr>
          <w:ilvl w:val="0"/>
          <w:numId w:val="28"/>
        </w:numPr>
        <w:spacing w:after="0" w:line="360" w:lineRule="exact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Системы электроснабжения </w:t>
      </w:r>
      <w:r w:rsidR="008F74B9">
        <w:rPr>
          <w:rFonts w:ascii="Times New Roman" w:hAnsi="Times New Roman"/>
          <w:bCs/>
          <w:color w:val="000000" w:themeColor="text1"/>
          <w:sz w:val="28"/>
          <w:szCs w:val="28"/>
        </w:rPr>
        <w:t>(</w:t>
      </w:r>
      <w:r w:rsidRPr="00FE5A87">
        <w:rPr>
          <w:rFonts w:ascii="Times New Roman" w:hAnsi="Times New Roman"/>
          <w:bCs/>
          <w:color w:val="000000" w:themeColor="text1"/>
          <w:sz w:val="28"/>
          <w:szCs w:val="28"/>
        </w:rPr>
        <w:t>ЭО</w:t>
      </w:r>
      <w:r w:rsidR="008F74B9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  <w:r w:rsidRPr="00FE5A87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6078F6" w:rsidRPr="00FE5A87" w:rsidRDefault="006078F6" w:rsidP="004401EA">
      <w:pPr>
        <w:pStyle w:val="a3"/>
        <w:numPr>
          <w:ilvl w:val="0"/>
          <w:numId w:val="28"/>
        </w:numPr>
        <w:spacing w:after="0" w:line="360" w:lineRule="exact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/>
          <w:bCs/>
          <w:color w:val="000000" w:themeColor="text1"/>
          <w:sz w:val="28"/>
          <w:szCs w:val="28"/>
        </w:rPr>
        <w:t>Система автоматизации и мониторинга (САМ);</w:t>
      </w:r>
    </w:p>
    <w:p w:rsidR="006078F6" w:rsidRPr="00FE5A87" w:rsidRDefault="006078F6" w:rsidP="004401EA">
      <w:pPr>
        <w:pStyle w:val="a3"/>
        <w:numPr>
          <w:ilvl w:val="0"/>
          <w:numId w:val="28"/>
        </w:numPr>
        <w:spacing w:after="0" w:line="360" w:lineRule="exact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/>
          <w:bCs/>
          <w:color w:val="000000" w:themeColor="text1"/>
          <w:sz w:val="28"/>
          <w:szCs w:val="28"/>
        </w:rPr>
        <w:t>Система внутренней связи (СВС);</w:t>
      </w:r>
    </w:p>
    <w:p w:rsidR="006078F6" w:rsidRPr="00FE5A87" w:rsidRDefault="006078F6" w:rsidP="004401EA">
      <w:pPr>
        <w:pStyle w:val="a3"/>
        <w:numPr>
          <w:ilvl w:val="0"/>
          <w:numId w:val="28"/>
        </w:numPr>
        <w:spacing w:after="0" w:line="360" w:lineRule="exact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/>
          <w:bCs/>
          <w:color w:val="000000" w:themeColor="text1"/>
          <w:sz w:val="28"/>
          <w:szCs w:val="28"/>
        </w:rPr>
        <w:t>Система охранного телевидения (СОТ);</w:t>
      </w:r>
    </w:p>
    <w:p w:rsidR="006078F6" w:rsidRPr="00FE5A87" w:rsidRDefault="006078F6" w:rsidP="004401EA">
      <w:pPr>
        <w:pStyle w:val="a3"/>
        <w:numPr>
          <w:ilvl w:val="0"/>
          <w:numId w:val="28"/>
        </w:numPr>
        <w:spacing w:after="0" w:line="360" w:lineRule="exact"/>
        <w:contextualSpacing/>
        <w:jc w:val="both"/>
        <w:rPr>
          <w:rStyle w:val="extended-textshort"/>
          <w:rFonts w:ascii="Times New Roman" w:hAnsi="Times New Roman"/>
          <w:color w:val="000000" w:themeColor="text1"/>
          <w:sz w:val="28"/>
          <w:szCs w:val="28"/>
        </w:rPr>
      </w:pPr>
      <w:r w:rsidRPr="00FE5A87">
        <w:rPr>
          <w:rStyle w:val="extended-textshort"/>
          <w:rFonts w:ascii="Times New Roman" w:hAnsi="Times New Roman"/>
          <w:bCs/>
          <w:color w:val="000000" w:themeColor="text1"/>
          <w:sz w:val="28"/>
          <w:szCs w:val="28"/>
        </w:rPr>
        <w:t>Автоматическая</w:t>
      </w:r>
      <w:r w:rsidRPr="00FE5A87">
        <w:rPr>
          <w:rStyle w:val="extended-textshort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E5A87">
        <w:rPr>
          <w:rStyle w:val="extended-textshort"/>
          <w:rFonts w:ascii="Times New Roman" w:hAnsi="Times New Roman"/>
          <w:bCs/>
          <w:color w:val="000000" w:themeColor="text1"/>
          <w:sz w:val="28"/>
          <w:szCs w:val="28"/>
        </w:rPr>
        <w:t>установка</w:t>
      </w:r>
      <w:r w:rsidRPr="00FE5A87">
        <w:rPr>
          <w:rStyle w:val="extended-textshort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E5A87">
        <w:rPr>
          <w:rStyle w:val="extended-textshort"/>
          <w:rFonts w:ascii="Times New Roman" w:hAnsi="Times New Roman"/>
          <w:bCs/>
          <w:color w:val="000000" w:themeColor="text1"/>
          <w:sz w:val="28"/>
          <w:szCs w:val="28"/>
        </w:rPr>
        <w:t>пожарной</w:t>
      </w:r>
      <w:r w:rsidRPr="00FE5A87">
        <w:rPr>
          <w:rStyle w:val="extended-textshort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E5A87">
        <w:rPr>
          <w:rStyle w:val="extended-textshort"/>
          <w:rFonts w:ascii="Times New Roman" w:hAnsi="Times New Roman"/>
          <w:bCs/>
          <w:color w:val="000000" w:themeColor="text1"/>
          <w:sz w:val="28"/>
          <w:szCs w:val="28"/>
        </w:rPr>
        <w:t>сигнализации (АУПС);</w:t>
      </w:r>
    </w:p>
    <w:p w:rsidR="006078F6" w:rsidRPr="00FE5A87" w:rsidRDefault="006078F6" w:rsidP="004401EA">
      <w:pPr>
        <w:pStyle w:val="a3"/>
        <w:numPr>
          <w:ilvl w:val="0"/>
          <w:numId w:val="28"/>
        </w:numPr>
        <w:spacing w:after="0" w:line="360" w:lineRule="exact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5A87">
        <w:rPr>
          <w:rStyle w:val="extended-textshort"/>
          <w:rFonts w:ascii="Times New Roman" w:hAnsi="Times New Roman"/>
          <w:bCs/>
          <w:color w:val="000000" w:themeColor="text1"/>
          <w:sz w:val="28"/>
          <w:szCs w:val="28"/>
        </w:rPr>
        <w:t>Система</w:t>
      </w:r>
      <w:r w:rsidRPr="00FE5A87">
        <w:rPr>
          <w:rStyle w:val="extended-textshort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E5A87">
        <w:rPr>
          <w:rStyle w:val="extended-textshort"/>
          <w:rFonts w:ascii="Times New Roman" w:hAnsi="Times New Roman"/>
          <w:bCs/>
          <w:color w:val="000000" w:themeColor="text1"/>
          <w:sz w:val="28"/>
          <w:szCs w:val="28"/>
        </w:rPr>
        <w:t>охранно</w:t>
      </w:r>
      <w:r w:rsidRPr="00FE5A87">
        <w:rPr>
          <w:rStyle w:val="extended-textshort"/>
          <w:rFonts w:ascii="Times New Roman" w:hAnsi="Times New Roman"/>
          <w:color w:val="000000" w:themeColor="text1"/>
          <w:sz w:val="28"/>
          <w:szCs w:val="28"/>
        </w:rPr>
        <w:t>-</w:t>
      </w:r>
      <w:r w:rsidRPr="00FE5A87">
        <w:rPr>
          <w:rStyle w:val="extended-textshort"/>
          <w:rFonts w:ascii="Times New Roman" w:hAnsi="Times New Roman"/>
          <w:bCs/>
          <w:color w:val="000000" w:themeColor="text1"/>
          <w:sz w:val="28"/>
          <w:szCs w:val="28"/>
        </w:rPr>
        <w:t>тревожной</w:t>
      </w:r>
      <w:r w:rsidRPr="00FE5A87">
        <w:rPr>
          <w:rStyle w:val="extended-textshort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E5A87">
        <w:rPr>
          <w:rStyle w:val="extended-textshort"/>
          <w:rFonts w:ascii="Times New Roman" w:hAnsi="Times New Roman"/>
          <w:bCs/>
          <w:color w:val="000000" w:themeColor="text1"/>
          <w:sz w:val="28"/>
          <w:szCs w:val="28"/>
        </w:rPr>
        <w:t>сигнализации (СОТС).</w:t>
      </w:r>
    </w:p>
    <w:p w:rsidR="006078F6" w:rsidRPr="00FE5A87" w:rsidRDefault="006078F6" w:rsidP="004401EA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в зоне эксплуатационной ответственности по вышеуказанным видам находится 206 инженерных систем.  </w:t>
      </w:r>
    </w:p>
    <w:p w:rsidR="006078F6" w:rsidRPr="00FE5A87" w:rsidRDefault="006078F6" w:rsidP="004401EA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Для организации процесса технического обслуживания объектов в 2018 году задействовано 26 человек, ежедневно в дневное время одновременно присутствуют 16 технических специалистов, 3 сотрудника несут службу ночью.</w:t>
      </w:r>
    </w:p>
    <w:p w:rsidR="006078F6" w:rsidRPr="00FE5A87" w:rsidRDefault="006078F6" w:rsidP="004401EA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График персонала спланирован скользящим образом, чтобы на выходных также обеспечить присутствие на объекте административного и технического персонала.</w:t>
      </w:r>
    </w:p>
    <w:p w:rsidR="006078F6" w:rsidRPr="00FE5A87" w:rsidRDefault="006078F6" w:rsidP="004401EA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Указанными силами и средствами организовано проводятся:</w:t>
      </w:r>
    </w:p>
    <w:p w:rsidR="006078F6" w:rsidRPr="00FE5A87" w:rsidRDefault="006078F6" w:rsidP="004401EA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- мониторинг и диспетчеризация инженерных систем;</w:t>
      </w:r>
    </w:p>
    <w:p w:rsidR="006078F6" w:rsidRPr="00FE5A87" w:rsidRDefault="006078F6" w:rsidP="004401EA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- контрольные осмотры и диагностика оборудования;</w:t>
      </w:r>
    </w:p>
    <w:p w:rsidR="006078F6" w:rsidRPr="00FE5A87" w:rsidRDefault="006078F6" w:rsidP="004401EA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- планово-профилактическое обслуживание и текущие ремонты;</w:t>
      </w:r>
    </w:p>
    <w:p w:rsidR="006078F6" w:rsidRPr="00FE5A87" w:rsidRDefault="006078F6" w:rsidP="004401EA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- аварийное реагирование.</w:t>
      </w:r>
    </w:p>
    <w:p w:rsidR="006078F6" w:rsidRPr="00FE5A87" w:rsidRDefault="006078F6" w:rsidP="004401EA">
      <w:pPr>
        <w:shd w:val="clear" w:color="auto" w:fill="FFFFFF"/>
        <w:spacing w:after="0"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Для осуществления корпоративного контроля соблюдения установленных стандартов и регламентов, участия в совместных совещаниях, а также для оказания методической помощи сотрудникам, в соответствии с графиком и запросами Фонда и Монастыря на объекте регулярно прибывает руководящий состав Управляющей компании, организовываются внезапные проверки в выходные и праздничные дни</w:t>
      </w:r>
      <w:r w:rsidR="00284651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507A" w:rsidRPr="00FE5A87" w:rsidRDefault="006078F6" w:rsidP="004401EA">
      <w:pPr>
        <w:shd w:val="clear" w:color="auto" w:fill="FFFFFF"/>
        <w:spacing w:after="0"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руководством </w:t>
      </w:r>
      <w:r w:rsidR="003D507A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Фонда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2018 году проводился контроль мероприятий по обслуживанию зон особого контроля памятника, </w:t>
      </w:r>
      <w:r w:rsidR="003D507A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специальное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внимание уделялось </w:t>
      </w:r>
      <w:r w:rsidRPr="00FE5A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проверке 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оборудования средств пожарной защиты и соблюдения противопожарной безопасности объектов. </w:t>
      </w:r>
      <w:r w:rsidR="003D507A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этих целях 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была создана соответствующая рабочая инспекция.</w:t>
      </w:r>
    </w:p>
    <w:p w:rsidR="006078F6" w:rsidRPr="00FE5A87" w:rsidRDefault="006078F6" w:rsidP="004401EA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Совместно с сотрудниками </w:t>
      </w:r>
      <w:r w:rsidR="003D507A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Фонда Управляющей компанией,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максимально более инновационного подхода к процессу технического обслуживания и эксплуатации, на базе имеющегося </w:t>
      </w:r>
      <w:r w:rsidR="003D507A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компании 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программного обеспечения, была индивидуально доработана цифровая платформа, позволяющая автоматизировать ряд процессов, таких как:</w:t>
      </w:r>
    </w:p>
    <w:p w:rsidR="006078F6" w:rsidRPr="00FE5A87" w:rsidRDefault="006078F6" w:rsidP="004401EA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- планирование и реализация планово-предупредительного обслуживания и ремонтов;</w:t>
      </w:r>
    </w:p>
    <w:p w:rsidR="006078F6" w:rsidRPr="00FE5A87" w:rsidRDefault="006078F6" w:rsidP="004401EA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- распределение и контроль выполнения задач сотрудниками службы эксплуатации;</w:t>
      </w:r>
    </w:p>
    <w:p w:rsidR="006078F6" w:rsidRPr="00FE5A87" w:rsidRDefault="006078F6" w:rsidP="004401EA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применение программ 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Help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desk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FE5A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Servis</w:t>
      </w:r>
      <w:proofErr w:type="spellEnd"/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desk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(работа с заявками и обращениями);</w:t>
      </w:r>
    </w:p>
    <w:p w:rsidR="006078F6" w:rsidRPr="00FE5A87" w:rsidRDefault="006078F6" w:rsidP="004401EA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- контроль обходов техническими специалистами;</w:t>
      </w:r>
    </w:p>
    <w:p w:rsidR="006078F6" w:rsidRPr="00FE5A87" w:rsidRDefault="006078F6" w:rsidP="004401EA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фотофиксация и создание электронного архива проектной и исполнительной документации. </w:t>
      </w:r>
    </w:p>
    <w:p w:rsidR="006078F6" w:rsidRPr="00FE5A87" w:rsidRDefault="006078F6" w:rsidP="004401EA">
      <w:pPr>
        <w:shd w:val="clear" w:color="auto" w:fill="FFFFFF"/>
        <w:spacing w:after="0"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сотрудник службы эксплуатации оснащен смартфоном с действующим мобильным приложением, что позволяет в режиме реального времени не только осуществлять регламентное </w:t>
      </w:r>
      <w:r w:rsidR="003D507A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планово-профилактическое обслуживание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, но и оперативно фиксировать заявки, неисправности и замечания, распределять задачи между исполнителями, контролировать статус их исполнения и накапливать электронный архив – электронный паспорт имущественного комплекса.</w:t>
      </w:r>
    </w:p>
    <w:p w:rsidR="004E10D8" w:rsidRPr="00FE5A87" w:rsidRDefault="004E10D8" w:rsidP="004401EA">
      <w:pPr>
        <w:shd w:val="clear" w:color="auto" w:fill="FFFFFF"/>
        <w:spacing w:after="0"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Соответствующие рабочие места установлены на рабочих компьютерах и смартфонах сотрудников Фонда и Монастыря, что позволяет в реальном режиме времени контролировать работу Управляющей компании, вносить в систему свои замечания и предложения.</w:t>
      </w:r>
    </w:p>
    <w:p w:rsidR="006078F6" w:rsidRPr="00FE5A87" w:rsidRDefault="006078F6" w:rsidP="004401EA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1599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Для реализации процесса эксплуатации материальная база объекта укомплектована всем необходимым оборудованием, но кроме традиционных анемометров, ареометров, шумомеров, мегомметров, оснащена также и достаточно редкими инструментами, в т.ч. тепловизором, приспособлением для перемотки пожарных рукавов, прибором для поиска скрытой проводки</w:t>
      </w:r>
      <w:r w:rsidR="0073524F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т.д. </w:t>
      </w:r>
    </w:p>
    <w:p w:rsidR="006078F6" w:rsidRPr="00FE5A87" w:rsidRDefault="006078F6" w:rsidP="004401EA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Инструменты дежурных смен </w:t>
      </w:r>
      <w:r w:rsidR="0073524F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маркированы индивидуально и по смене не передаются, что исключает их поломку или утрату.</w:t>
      </w:r>
    </w:p>
    <w:p w:rsidR="006078F6" w:rsidRPr="00FE5A87" w:rsidRDefault="006078F6" w:rsidP="004401EA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II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. </w:t>
      </w:r>
      <w:r w:rsidR="00860868" w:rsidRPr="00FE5A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оддержани</w:t>
      </w:r>
      <w:r w:rsidR="00860868" w:rsidRPr="00FE5A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эксплуатационных свойств и санитарно-гигиенического состояния памятника (комплексная уборка)</w:t>
      </w:r>
      <w:r w:rsidR="00CE5D32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78F6" w:rsidRPr="00FE5A87" w:rsidRDefault="006078F6" w:rsidP="004401EA">
      <w:pPr>
        <w:shd w:val="clear" w:color="auto" w:fill="FFFFFF"/>
        <w:spacing w:after="0" w:line="360" w:lineRule="exac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Управляющей компанией было организовано хозяйственное обслуживание и уход за объектами, в строгом соответствии с режимом хозяйственного обслуживания объектов и территории ансамбля, графиками, технологией и планами производства работ</w:t>
      </w:r>
      <w:r w:rsidR="00860868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, а именно:</w:t>
      </w:r>
    </w:p>
    <w:p w:rsidR="00860868" w:rsidRPr="00FE5A87" w:rsidRDefault="00860868" w:rsidP="004401EA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- уборка прилегающей территории и внутренних помещений;</w:t>
      </w:r>
    </w:p>
    <w:p w:rsidR="00860868" w:rsidRPr="00FE5A87" w:rsidRDefault="00860868" w:rsidP="004401EA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- ландшафтное благоустройство и уход за зелёными насаждениями;</w:t>
      </w:r>
    </w:p>
    <w:p w:rsidR="00860868" w:rsidRPr="00FE5A87" w:rsidRDefault="00860868" w:rsidP="004401EA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- сбор, складирование и вывоз мусора и снега.</w:t>
      </w:r>
    </w:p>
    <w:p w:rsidR="00860868" w:rsidRPr="00FE5A87" w:rsidRDefault="00AC27DC" w:rsidP="00AC27DC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0868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своей деятельности Управляющая компания руководствуется Методическими рекомендациями Минкультуры России по эксплуатации объектов культурного наследия и внутренними регламентами компании, разработанными специально для объекта. </w:t>
      </w:r>
    </w:p>
    <w:p w:rsidR="006078F6" w:rsidRPr="00FE5A87" w:rsidRDefault="006078F6" w:rsidP="004401EA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III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. </w:t>
      </w:r>
      <w:r w:rsidR="00860868" w:rsidRPr="00FE5A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беспечени</w:t>
      </w:r>
      <w:r w:rsidR="00860868" w:rsidRPr="00FE5A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безопасности, охраны и антитеррористической защищенности объектов Монастыря и прилегающей территории</w:t>
      </w:r>
      <w:r w:rsidR="00860868" w:rsidRPr="00FE5A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6078F6" w:rsidRPr="00FE5A87" w:rsidRDefault="006078F6" w:rsidP="004401EA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В 2018 году порядок обеспечения безопасности, охраны и антитеррористической защищенности объектов Монастыря и прилегающей территории осуществлялся в составе подразделения охраны. </w:t>
      </w:r>
    </w:p>
    <w:p w:rsidR="00827497" w:rsidRPr="00FE5A87" w:rsidRDefault="006078F6" w:rsidP="004401EA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В период проведения массовых мероприятий и праздничных богослужений </w:t>
      </w:r>
      <w:r w:rsidR="00860868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привлекаются 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</w:t>
      </w:r>
      <w:r w:rsidR="00860868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сотрудники</w:t>
      </w:r>
      <w:r w:rsidR="00827497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, без предъявления оплаты.</w:t>
      </w:r>
    </w:p>
    <w:p w:rsidR="00827497" w:rsidRPr="00FE5A87" w:rsidRDefault="00827497" w:rsidP="004401EA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январские праздники особое внимание уделялось безопасному использованию фейерверков, петард, хлопушек вблизи монастыря, не допускалось использование пиротехники</w:t>
      </w:r>
      <w:r w:rsidR="00F25B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78F6" w:rsidRPr="00FE5A87" w:rsidRDefault="006078F6" w:rsidP="004401EA">
      <w:pPr>
        <w:pStyle w:val="ConsPlusNormal"/>
        <w:spacing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860868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утвержденного Р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ежим</w:t>
      </w:r>
      <w:r w:rsidR="00860868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охраны объекта</w:t>
      </w:r>
      <w:r w:rsidR="00860868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вся текущая деятельность подразделения охраны, а именно: </w:t>
      </w:r>
    </w:p>
    <w:p w:rsidR="006078F6" w:rsidRPr="00FE5A87" w:rsidRDefault="006078F6" w:rsidP="004401EA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- выставление 9 постов – стационарных и патрульных;</w:t>
      </w:r>
    </w:p>
    <w:p w:rsidR="006078F6" w:rsidRPr="00FE5A87" w:rsidRDefault="006078F6" w:rsidP="004401EA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пропускного режима и досмотр транспортных средств;</w:t>
      </w:r>
    </w:p>
    <w:p w:rsidR="006078F6" w:rsidRPr="00FE5A87" w:rsidRDefault="006078F6" w:rsidP="004401EA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- видеонаблюдение;</w:t>
      </w:r>
    </w:p>
    <w:p w:rsidR="006078F6" w:rsidRPr="00FE5A87" w:rsidRDefault="006078F6" w:rsidP="004401EA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реагирование на нештатные ситуации;</w:t>
      </w:r>
    </w:p>
    <w:p w:rsidR="006078F6" w:rsidRPr="00FE5A87" w:rsidRDefault="006078F6" w:rsidP="004401EA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взаимодействие с правоохранительными органами. </w:t>
      </w:r>
    </w:p>
    <w:p w:rsidR="006078F6" w:rsidRPr="00FE5A87" w:rsidRDefault="00AC27DC" w:rsidP="00AC27DC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78F6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Фондом проводятся систематические внезапные проверки действий охранного предприятия, в том числе при возникновении внештатных ситуаций, срабатывании пожарной сигнализации.</w:t>
      </w:r>
    </w:p>
    <w:p w:rsidR="006078F6" w:rsidRPr="00FE5A87" w:rsidRDefault="006078F6" w:rsidP="004401E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На постоянной основе контролируются работы по уборке объектов, особое внимание уделяется работам на высоте и уборке сложных поверхностей (кровля, керамический и лепной декоры и пр.).</w:t>
      </w:r>
    </w:p>
    <w:p w:rsidR="003D5EE5" w:rsidRPr="00FE5A87" w:rsidRDefault="006078F6" w:rsidP="00722C8B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bookmarkStart w:id="0" w:name="_GoBack"/>
      <w:bookmarkEnd w:id="0"/>
      <w:r w:rsidR="00985C7F" w:rsidRPr="00FE5A87">
        <w:rPr>
          <w:rStyle w:val="textdefault"/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D1BFD" w:rsidRPr="00FE5A87">
        <w:rPr>
          <w:rStyle w:val="textdefaul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5EE5" w:rsidRPr="00FE5A87">
        <w:rPr>
          <w:rStyle w:val="textdefault"/>
          <w:rFonts w:ascii="Times New Roman" w:hAnsi="Times New Roman" w:cs="Times New Roman"/>
          <w:color w:val="000000" w:themeColor="text1"/>
          <w:sz w:val="28"/>
          <w:szCs w:val="28"/>
        </w:rPr>
        <w:t xml:space="preserve">целях развития монастырской жизнедеятельности, создания надлежащих условий для пребывания посетителей и получения </w:t>
      </w:r>
      <w:r w:rsidR="00974FA8" w:rsidRPr="00FE5A87">
        <w:rPr>
          <w:rStyle w:val="textdefault"/>
          <w:rFonts w:ascii="Times New Roman" w:hAnsi="Times New Roman" w:cs="Times New Roman"/>
          <w:color w:val="000000" w:themeColor="text1"/>
          <w:sz w:val="28"/>
          <w:szCs w:val="28"/>
        </w:rPr>
        <w:t xml:space="preserve">Монастырем </w:t>
      </w:r>
      <w:r w:rsidR="003D5EE5" w:rsidRPr="00FE5A87">
        <w:rPr>
          <w:rStyle w:val="textdefault"/>
          <w:rFonts w:ascii="Times New Roman" w:hAnsi="Times New Roman" w:cs="Times New Roman"/>
          <w:color w:val="000000" w:themeColor="text1"/>
          <w:sz w:val="28"/>
          <w:szCs w:val="28"/>
        </w:rPr>
        <w:t xml:space="preserve">достаточного стабильного дохода, при финансовой поддержке Фонда, </w:t>
      </w:r>
      <w:r w:rsidR="00732E42" w:rsidRPr="00FE5A87">
        <w:rPr>
          <w:rStyle w:val="textdefault"/>
          <w:rFonts w:ascii="Times New Roman" w:hAnsi="Times New Roman" w:cs="Times New Roman"/>
          <w:color w:val="000000" w:themeColor="text1"/>
          <w:sz w:val="28"/>
          <w:szCs w:val="28"/>
        </w:rPr>
        <w:t>организована паломническая инфраструктура.</w:t>
      </w:r>
    </w:p>
    <w:p w:rsidR="003D5EE5" w:rsidRPr="00FE5A87" w:rsidRDefault="00732E42" w:rsidP="00985C7F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Так, д</w:t>
      </w:r>
      <w:r w:rsidR="003D5EE5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приема паломников и туристов вблизи монастырских стен обустроен и функционирует гостиничный комплекс, куда входят две отреставрированные гостиницы </w:t>
      </w:r>
      <w:r w:rsidR="003D5EE5" w:rsidRPr="00FE5A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XIX</w:t>
      </w:r>
      <w:r w:rsidR="003D5EE5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века – Гостиница «Восточная» и Гостиница «Западная».</w:t>
      </w:r>
    </w:p>
    <w:p w:rsidR="003D5EE5" w:rsidRPr="00FE5A87" w:rsidRDefault="003D5EE5" w:rsidP="004401EA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Первая гостиница включает 30 комфортабельных номеров на 45 мест, оснащена необходимыми мебелью и оборудованием.</w:t>
      </w:r>
    </w:p>
    <w:p w:rsidR="003D5EE5" w:rsidRPr="00FE5A87" w:rsidRDefault="003D5EE5" w:rsidP="004401EA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Открытие гостиницы состоялось в мае 2018 года, пользуется активным спросом, в среднем посещаемость составляет 160 человек в месяц. </w:t>
      </w:r>
    </w:p>
    <w:p w:rsidR="003D5EE5" w:rsidRPr="00FE5A87" w:rsidRDefault="003D5EE5" w:rsidP="004401EA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Вторая гостиница включает 16 номеров и рассчитана на 24 места, </w:t>
      </w:r>
      <w:r w:rsidR="00BD1BFD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открыта в конце 2018 года.</w:t>
      </w:r>
    </w:p>
    <w:p w:rsidR="003D5EE5" w:rsidRPr="00FE5A87" w:rsidRDefault="003D5EE5" w:rsidP="004401EA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питания паломников и туристов в стенах воссозданного памятника 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XVII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века – «Южный корпус братских келий» оборудована </w:t>
      </w:r>
      <w:r w:rsidRPr="00FE5A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трапезная, которая обеспечивает возможность приема одновременно </w:t>
      </w:r>
      <w:r w:rsidRPr="00FE5A8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 100 человек.</w:t>
      </w:r>
    </w:p>
    <w:p w:rsidR="003D5EE5" w:rsidRPr="00FE5A87" w:rsidRDefault="003D5EE5" w:rsidP="004401EA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Приготовленное в соответствии с монастырскими традициями угощение стало частью экскурсионной программы и активно пользуется спросом у посетителей. Посещаемость составляет в среднем 200 человек в день.</w:t>
      </w:r>
    </w:p>
    <w:p w:rsidR="003D5EE5" w:rsidRPr="00FE5A87" w:rsidRDefault="003D5EE5" w:rsidP="004401EA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D1BFD" w:rsidRPr="00FE5A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декабр</w:t>
      </w:r>
      <w:r w:rsidR="008952AC" w:rsidRPr="00FE5A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BD1BFD" w:rsidRPr="00FE5A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стенах отреставрированного объекта </w:t>
      </w:r>
      <w:r w:rsidR="00BD1BFD" w:rsidRPr="00FE5A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XVII</w:t>
      </w:r>
      <w:r w:rsidR="00BD1BFD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века </w:t>
      </w:r>
      <w:r w:rsidR="00BD1BFD" w:rsidRPr="00FE5A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«Квасная палата» откры</w:t>
      </w:r>
      <w:r w:rsidR="008952AC" w:rsidRPr="00FE5A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лось</w:t>
      </w:r>
      <w:r w:rsidR="00BD1BFD" w:rsidRPr="00FE5A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5A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кафе «Вареничная», на 2019 год запланировано введение в действие хлебопекарни для выпечки и продажи монастырского хлеба.</w:t>
      </w:r>
    </w:p>
    <w:p w:rsidR="003D5EE5" w:rsidRPr="00FE5A87" w:rsidRDefault="008952AC" w:rsidP="004401EA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в </w:t>
      </w:r>
      <w:r w:rsidR="003D5EE5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2018 год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D5EE5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монастырь посетило более 130 000 человек (в среднем порядка 400 человек в день), из них более 80 000 туристов.</w:t>
      </w:r>
    </w:p>
    <w:p w:rsidR="008952AC" w:rsidRPr="00FE5A87" w:rsidRDefault="00974FA8" w:rsidP="004401EA">
      <w:pPr>
        <w:pStyle w:val="paragraphjustifyindent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FE5A87">
        <w:rPr>
          <w:color w:val="000000" w:themeColor="text1"/>
          <w:sz w:val="28"/>
          <w:szCs w:val="28"/>
        </w:rPr>
        <w:t xml:space="preserve">В целях популяризации Монастыря, </w:t>
      </w:r>
      <w:r w:rsidR="008952AC" w:rsidRPr="00FE5A87">
        <w:rPr>
          <w:color w:val="000000" w:themeColor="text1"/>
          <w:sz w:val="28"/>
          <w:szCs w:val="28"/>
        </w:rPr>
        <w:t xml:space="preserve">Фондом организованы и проводятся мероприятия духовно-просветительской деятельности, которые </w:t>
      </w:r>
      <w:r w:rsidR="0060533C" w:rsidRPr="00FE5A87">
        <w:rPr>
          <w:color w:val="000000" w:themeColor="text1"/>
          <w:sz w:val="28"/>
          <w:szCs w:val="28"/>
        </w:rPr>
        <w:t xml:space="preserve">активно </w:t>
      </w:r>
      <w:r w:rsidR="008952AC" w:rsidRPr="00FE5A87">
        <w:rPr>
          <w:color w:val="000000" w:themeColor="text1"/>
          <w:sz w:val="28"/>
          <w:szCs w:val="28"/>
        </w:rPr>
        <w:t>привлекают внимание туристов и паломников.</w:t>
      </w:r>
    </w:p>
    <w:p w:rsidR="008952AC" w:rsidRPr="00FE5A87" w:rsidRDefault="008952AC" w:rsidP="004401E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="003D5EE5" w:rsidRPr="00FE5A87">
        <w:rPr>
          <w:rStyle w:val="textdefault"/>
          <w:rFonts w:ascii="Times New Roman" w:hAnsi="Times New Roman" w:cs="Times New Roman"/>
          <w:color w:val="000000" w:themeColor="text1"/>
          <w:sz w:val="28"/>
          <w:szCs w:val="28"/>
        </w:rPr>
        <w:t>при финансовой поддержке Фонда</w:t>
      </w:r>
      <w:r w:rsidRPr="00FE5A87">
        <w:rPr>
          <w:rStyle w:val="textdefault"/>
          <w:rFonts w:ascii="Times New Roman" w:hAnsi="Times New Roman" w:cs="Times New Roman"/>
          <w:color w:val="000000" w:themeColor="text1"/>
          <w:sz w:val="28"/>
          <w:szCs w:val="28"/>
        </w:rPr>
        <w:t xml:space="preserve"> с 2017 года </w:t>
      </w:r>
      <w:r w:rsidR="003D5EE5" w:rsidRPr="00FE5A87">
        <w:rPr>
          <w:rStyle w:val="textdefault"/>
          <w:rFonts w:ascii="Times New Roman" w:hAnsi="Times New Roman" w:cs="Times New Roman"/>
          <w:color w:val="000000" w:themeColor="text1"/>
          <w:sz w:val="28"/>
          <w:szCs w:val="28"/>
        </w:rPr>
        <w:t>проводятся мероприятия по возрождению церковного музейного комплекса</w:t>
      </w:r>
      <w:r w:rsidR="00DC1E4C" w:rsidRPr="00FE5A87">
        <w:rPr>
          <w:rStyle w:val="textdefault"/>
          <w:rFonts w:ascii="Times New Roman" w:hAnsi="Times New Roman" w:cs="Times New Roman"/>
          <w:color w:val="000000" w:themeColor="text1"/>
          <w:sz w:val="28"/>
          <w:szCs w:val="28"/>
        </w:rPr>
        <w:t xml:space="preserve"> (далее-Музей)</w:t>
      </w:r>
      <w:r w:rsidR="003D5EE5" w:rsidRPr="00FE5A87">
        <w:rPr>
          <w:rStyle w:val="textdefault"/>
          <w:rFonts w:ascii="Times New Roman" w:hAnsi="Times New Roman" w:cs="Times New Roman"/>
          <w:color w:val="000000" w:themeColor="text1"/>
          <w:sz w:val="28"/>
          <w:szCs w:val="28"/>
        </w:rPr>
        <w:t>, который является неотъемлемой частью исторического прошлого Монастыря</w:t>
      </w:r>
      <w:r w:rsidRPr="00FE5A87">
        <w:rPr>
          <w:rStyle w:val="textdefault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E5A87">
        <w:rPr>
          <w:rStyle w:val="textdefault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так как здесь в 1874 году 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архимандритом Леонидом Кавелиным был создан один из первых церковных музеев-Музей Патриарха Никона. </w:t>
      </w:r>
    </w:p>
    <w:p w:rsidR="008952AC" w:rsidRPr="00FE5A87" w:rsidRDefault="008952AC" w:rsidP="004401EA">
      <w:pPr>
        <w:pStyle w:val="paragraphjustifyindent"/>
        <w:widowControl w:val="0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Style w:val="textdefault"/>
          <w:rFonts w:ascii="Times New Roman" w:hAnsi="Times New Roman"/>
          <w:color w:val="000000" w:themeColor="text1"/>
          <w:sz w:val="28"/>
          <w:szCs w:val="28"/>
        </w:rPr>
      </w:pPr>
      <w:r w:rsidRPr="00FE5A87">
        <w:rPr>
          <w:rStyle w:val="textdefault"/>
          <w:rFonts w:ascii="Times New Roman" w:hAnsi="Times New Roman"/>
          <w:color w:val="000000" w:themeColor="text1"/>
          <w:sz w:val="28"/>
          <w:szCs w:val="28"/>
        </w:rPr>
        <w:t>Деятельность Музея направлена на сохранение и развитие церковных традиций, органично связанное с церковной жизнью обители, с реставрационно-восстановительными работами, с развитием в Новом Иерусалиме других направлений церковно-просветительской, паломнической и издательской деятельности.</w:t>
      </w:r>
    </w:p>
    <w:p w:rsidR="008952AC" w:rsidRPr="00FE5A87" w:rsidRDefault="008952AC" w:rsidP="004401EA">
      <w:pPr>
        <w:pStyle w:val="paragraphjustifyindent"/>
        <w:widowControl w:val="0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FE5A87">
        <w:rPr>
          <w:rStyle w:val="textdefault"/>
          <w:rFonts w:ascii="Times New Roman" w:hAnsi="Times New Roman"/>
          <w:color w:val="000000" w:themeColor="text1"/>
          <w:sz w:val="28"/>
          <w:szCs w:val="28"/>
        </w:rPr>
        <w:t xml:space="preserve">Для реализации данного проекта были разработаны: </w:t>
      </w:r>
      <w:r w:rsidRPr="00FE5A87">
        <w:rPr>
          <w:color w:val="000000" w:themeColor="text1"/>
          <w:sz w:val="28"/>
          <w:szCs w:val="28"/>
        </w:rPr>
        <w:t>концепция, эскизный проект, тематико-экспозиционный план и сценарий.</w:t>
      </w:r>
    </w:p>
    <w:p w:rsidR="008952AC" w:rsidRPr="00FE5A87" w:rsidRDefault="008952AC" w:rsidP="004401EA">
      <w:pPr>
        <w:pStyle w:val="paragraphjustifyindent"/>
        <w:widowControl w:val="0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FE5A87">
        <w:rPr>
          <w:rStyle w:val="textdefault"/>
          <w:rFonts w:ascii="Times New Roman" w:hAnsi="Times New Roman"/>
          <w:color w:val="000000" w:themeColor="text1"/>
          <w:sz w:val="28"/>
          <w:szCs w:val="28"/>
        </w:rPr>
        <w:t>Музей будет состоять из 26 экспозиционных залов,</w:t>
      </w:r>
      <w:r w:rsidRPr="00FE5A87">
        <w:rPr>
          <w:color w:val="000000" w:themeColor="text1"/>
          <w:sz w:val="28"/>
          <w:szCs w:val="28"/>
        </w:rPr>
        <w:t xml:space="preserve"> подразделяющихся на тематические разделы, каждый из которых несет отдельную информационную нагрузку, составляя при этом единую линию рассказа и показа.</w:t>
      </w:r>
    </w:p>
    <w:p w:rsidR="00C22A8D" w:rsidRPr="00FE5A87" w:rsidRDefault="00C22A8D" w:rsidP="004401EA">
      <w:pPr>
        <w:pStyle w:val="paragraphjustifyindent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FE5A87">
        <w:rPr>
          <w:rStyle w:val="textdefault"/>
          <w:rFonts w:ascii="Times New Roman" w:hAnsi="Times New Roman"/>
          <w:color w:val="000000" w:themeColor="text1"/>
          <w:sz w:val="28"/>
          <w:szCs w:val="28"/>
        </w:rPr>
        <w:t xml:space="preserve">Научное руководство над созданием музея осуществляют члены Экспертного совета Фонда: Беляев Л.А. – член-корреспондент РАН, доктор исторических наук, заведующий отделом Института археологии РАН и Баранова С.И. – главный научный сотрудник, профессор </w:t>
      </w:r>
      <w:r w:rsidRPr="00FE5A87">
        <w:rPr>
          <w:color w:val="000000" w:themeColor="text1"/>
          <w:sz w:val="28"/>
          <w:szCs w:val="28"/>
        </w:rPr>
        <w:t>Российского государственного гуманитарного университета, заслуженный работник культуры Российской Федерации, кандидат искусствоведения, доктор исторических наук.</w:t>
      </w:r>
    </w:p>
    <w:p w:rsidR="00F0145C" w:rsidRPr="00FE5A87" w:rsidRDefault="00F0145C" w:rsidP="004401EA">
      <w:pPr>
        <w:pStyle w:val="paragraphjustifyindent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FE5A87">
        <w:rPr>
          <w:rStyle w:val="textdefault"/>
          <w:rFonts w:ascii="Times New Roman" w:hAnsi="Times New Roman"/>
          <w:color w:val="000000" w:themeColor="text1"/>
          <w:sz w:val="28"/>
          <w:szCs w:val="28"/>
        </w:rPr>
        <w:t xml:space="preserve">В 2017 году Фондом был реализован выставочный проект </w:t>
      </w:r>
      <w:r w:rsidRPr="00FE5A87">
        <w:rPr>
          <w:color w:val="000000" w:themeColor="text1"/>
          <w:sz w:val="28"/>
          <w:szCs w:val="28"/>
        </w:rPr>
        <w:t>«Экспозиция в Солодовых палатах, посвященная истории изразцового производства в Ново-Иерусалимском монастыре».</w:t>
      </w:r>
    </w:p>
    <w:p w:rsidR="00A328AA" w:rsidRPr="00FE5A87" w:rsidRDefault="00F0145C" w:rsidP="004401EA">
      <w:pPr>
        <w:pStyle w:val="paragraphjustifyindent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FE5A87">
        <w:rPr>
          <w:color w:val="000000" w:themeColor="text1"/>
          <w:sz w:val="28"/>
          <w:szCs w:val="28"/>
        </w:rPr>
        <w:t>Данная выставка основана на материалах, собранных экспедицией ИА РАН, и включает не только музеефицированные горны и печи в историческом архитектурном интерьере Солодовых палат, но также и специально подготовленные для экспонирования археологические находки.</w:t>
      </w:r>
    </w:p>
    <w:p w:rsidR="008952AC" w:rsidRPr="00FE5A87" w:rsidRDefault="008952AC" w:rsidP="004401EA">
      <w:pPr>
        <w:pStyle w:val="paragraphjustifyindent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E5A87">
        <w:rPr>
          <w:rFonts w:eastAsia="Calibri"/>
          <w:color w:val="000000" w:themeColor="text1"/>
          <w:sz w:val="28"/>
          <w:szCs w:val="28"/>
        </w:rPr>
        <w:t xml:space="preserve">В состав экспозиции входят различные (уникальные для археологии России) приспособления для штамповки, обжига и росписи изразцов, позволяющие представить в деталях все стадии процесса изготовления рельефных полихромных эмалевых изразцов – подлинного «ноу-хау» строителей Нового Иерусалима второй половины XVII века. Среди готовых керамических изделий – крупные архитектурные элементы иконостасов (колонны, части арок и пилястр), декоративные панно, наборы для облицовки печей и уникальные художественные произведения, в том числе – керамические иконы с ликом Иисуса Христа, ранее в искусстве Руси </w:t>
      </w:r>
      <w:r w:rsidRPr="00FE5A87">
        <w:rPr>
          <w:rFonts w:eastAsia="Calibri"/>
          <w:color w:val="000000" w:themeColor="text1"/>
          <w:sz w:val="28"/>
          <w:szCs w:val="28"/>
          <w:lang w:val="en-US"/>
        </w:rPr>
        <w:t>XVII</w:t>
      </w:r>
      <w:r w:rsidRPr="00FE5A87">
        <w:rPr>
          <w:rFonts w:eastAsia="Calibri"/>
          <w:color w:val="000000" w:themeColor="text1"/>
          <w:sz w:val="28"/>
          <w:szCs w:val="28"/>
        </w:rPr>
        <w:t xml:space="preserve"> века не встречавшиеся. Археологические находки сопровождают графические реконструкции и научные экспликации, рисующие новаторскую деятельность Патриарха Никона в области церковного искусства и строительства, а также внедрение им новейших европейских технологий и их развитие на почве Московского царства.</w:t>
      </w:r>
    </w:p>
    <w:p w:rsidR="008952AC" w:rsidRPr="00FE5A87" w:rsidRDefault="005627C0" w:rsidP="004401E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8952AC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Экспозиция в Солодовых палатах, находящаяся в начале осмотра Ново-Иерусалимского монастыря, позволяет посетителям и паломникам воспринять в целом изразцовое убранство Воскресенского собора, оценив его уникальность. </w:t>
      </w:r>
    </w:p>
    <w:p w:rsidR="00DB0C02" w:rsidRPr="00FE5A87" w:rsidRDefault="00DB0C02" w:rsidP="004401EA">
      <w:pPr>
        <w:pStyle w:val="paragraphjustifyindent"/>
        <w:widowControl w:val="0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Style w:val="textdefault"/>
          <w:rFonts w:ascii="Times New Roman" w:hAnsi="Times New Roman"/>
          <w:color w:val="000000" w:themeColor="text1"/>
          <w:sz w:val="28"/>
          <w:szCs w:val="28"/>
        </w:rPr>
      </w:pPr>
      <w:r w:rsidRPr="00FE5A87">
        <w:rPr>
          <w:color w:val="000000" w:themeColor="text1"/>
          <w:sz w:val="28"/>
          <w:szCs w:val="28"/>
        </w:rPr>
        <w:t xml:space="preserve">В 2018 году работа по созданию Музея была продолжена, и </w:t>
      </w:r>
      <w:r w:rsidRPr="00FE5A87">
        <w:rPr>
          <w:rStyle w:val="textdefault"/>
          <w:rFonts w:ascii="Times New Roman" w:hAnsi="Times New Roman"/>
          <w:color w:val="000000" w:themeColor="text1"/>
          <w:sz w:val="28"/>
          <w:szCs w:val="28"/>
        </w:rPr>
        <w:t xml:space="preserve">22 ноября 2018 года </w:t>
      </w:r>
      <w:r w:rsidR="00077679" w:rsidRPr="00FE5A87">
        <w:rPr>
          <w:rStyle w:val="textdefault"/>
          <w:rFonts w:ascii="Times New Roman" w:hAnsi="Times New Roman"/>
          <w:color w:val="000000" w:themeColor="text1"/>
          <w:sz w:val="28"/>
          <w:szCs w:val="28"/>
        </w:rPr>
        <w:t xml:space="preserve">в Комплексе Трапезных палат </w:t>
      </w:r>
      <w:r w:rsidRPr="00FE5A87">
        <w:rPr>
          <w:rStyle w:val="textdefault"/>
          <w:rFonts w:ascii="Times New Roman" w:hAnsi="Times New Roman"/>
          <w:color w:val="000000" w:themeColor="text1"/>
          <w:sz w:val="28"/>
          <w:szCs w:val="28"/>
        </w:rPr>
        <w:t>состоялось открытие 4 залов.</w:t>
      </w:r>
    </w:p>
    <w:p w:rsidR="007F48D7" w:rsidRPr="00FE5A87" w:rsidRDefault="007F48D7" w:rsidP="004401EA">
      <w:pPr>
        <w:pStyle w:val="paragraphjustifyindent"/>
        <w:widowControl w:val="0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Style w:val="textdefault"/>
          <w:rFonts w:ascii="Times New Roman" w:hAnsi="Times New Roman"/>
          <w:color w:val="000000" w:themeColor="text1"/>
          <w:sz w:val="28"/>
          <w:szCs w:val="28"/>
        </w:rPr>
      </w:pPr>
      <w:r w:rsidRPr="00FE5A87">
        <w:rPr>
          <w:rStyle w:val="textdefault"/>
          <w:rFonts w:ascii="Times New Roman" w:hAnsi="Times New Roman"/>
          <w:color w:val="000000" w:themeColor="text1"/>
          <w:sz w:val="28"/>
          <w:szCs w:val="28"/>
        </w:rPr>
        <w:t>Следует отметить, что открытие музейных залов было приурочено к 10-летию создания Фонда.</w:t>
      </w:r>
    </w:p>
    <w:p w:rsidR="00DB0C02" w:rsidRPr="00FE5A87" w:rsidRDefault="00DB0C02" w:rsidP="004401E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 w:rsidR="00077679" w:rsidRPr="00FE5A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первом</w:t>
      </w:r>
      <w:r w:rsidRPr="00FE5A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зале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представлена экспозиция, посвященная</w:t>
      </w:r>
      <w:r w:rsidRPr="00FE5A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результатам п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одлинно новаторских археологических работ, которые были начаты в 2009 году, в связи с восстановлением Воскресенского Ново-Иерусалимского монастыря.</w:t>
      </w:r>
    </w:p>
    <w:p w:rsidR="00DB0C02" w:rsidRPr="00FE5A87" w:rsidRDefault="00DB0C02" w:rsidP="004401E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время проведения реставрации Ново-Иерусалимской экспедицией ИА РАН были изучены археологические объекты на всей территории монастыря и в прилегающих зонах на огромной площади, достигающей 24 000 </w:t>
      </w:r>
      <w:proofErr w:type="spellStart"/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B0C02" w:rsidRPr="00FE5A87" w:rsidRDefault="00DB0C02" w:rsidP="004401E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составе ансамбля монастыря появилось до 40 новых, ранее неизвестных или считавшихся утраченными объектов 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XVII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XVIII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веков.</w:t>
      </w:r>
    </w:p>
    <w:p w:rsidR="00DB0C02" w:rsidRPr="00FE5A87" w:rsidRDefault="00DB0C02" w:rsidP="004401E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Экспозиция представлена богатой коллекцией находок, демонстрирующей не только монастырский быт, но и общемировой уровень художественной культуры в момент высшего расцвета народно-церковного искусства Московской Руси и Российской империи во второй половине XVII – начале XVIII вв. </w:t>
      </w:r>
    </w:p>
    <w:p w:rsidR="00DB0C02" w:rsidRPr="00FE5A87" w:rsidRDefault="00DB0C02" w:rsidP="004401E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Специально для данного зала макетчиками под научным руководством археологов был спроектирован и создан археологический макет, на котором подробно представлены основные формы рельефа Нового Иерусалима и его здания, а также обозначены главные зоны археологических раскопок и наблюдений, которые велись в ходе реставрационных работ в 2009-2017гг. Восемь особенно интересных участков раскопок воссозданы по чертежам, представлены на макете отдельно и оживлены стаффажными фигурками людей XVII и XVIII вв. Люди XVII и XVIII веков показаны в макете за привычными для них делами: они формуют на гончарном круге изразцы и обжигают их в горнах; отвозят за пределы ограды плохо обожженные, побитые и вообще негодные экземпляры; строят здания и охраняют стены монастыря; выкладывают кирпичные основания и круглые стенки формовочной ямы для отливки колоколов и прогуливаются по обходному мосту, над подземными системами укрепления склонов и дренажа. </w:t>
      </w:r>
    </w:p>
    <w:p w:rsidR="00DB0C02" w:rsidRPr="00FE5A87" w:rsidRDefault="00DB0C02" w:rsidP="004401E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Экспозиция состоит из 10 тематических разделов: изразцы, кухонная посуда, монастырский быт, трапезная, книги, древности церкви, свет в монастыре, монастырские затворы, ремесла и в дни войны.</w:t>
      </w:r>
    </w:p>
    <w:p w:rsidR="00DB0C02" w:rsidRPr="00FE5A87" w:rsidRDefault="00DB0C02" w:rsidP="004401E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состав экспозиции входят материалы, полученные в результате многолетних археологических раскопок: керамический декор Воскресенского 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собора и печей, изготовленный в монастырских мастерских, а также кухонная</w:t>
      </w:r>
      <w:r w:rsidR="00A328AA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керамическая посуда, одна из самых часто встречающихся бытовых находок в культурном слое Воскресенского Ново-Иерусалимского монастыря. </w:t>
      </w:r>
    </w:p>
    <w:p w:rsidR="00DB0C02" w:rsidRPr="00FE5A87" w:rsidRDefault="00DB0C02" w:rsidP="004401EA">
      <w:pPr>
        <w:pStyle w:val="2"/>
        <w:spacing w:after="0" w:line="36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/>
          <w:color w:val="000000" w:themeColor="text1"/>
          <w:sz w:val="28"/>
          <w:szCs w:val="28"/>
        </w:rPr>
        <w:t xml:space="preserve">Основная роль монастыря – богослужебная.  Богослужебные предметы представлены в отдельном разделе экспозиции. К ним относятся: церковные сосуды, ризы икон (оклады), нагрудные иконки и крестики, складни, </w:t>
      </w:r>
      <w:proofErr w:type="spellStart"/>
      <w:r w:rsidRPr="00FE5A87">
        <w:rPr>
          <w:rFonts w:ascii="Times New Roman" w:hAnsi="Times New Roman"/>
          <w:color w:val="000000" w:themeColor="text1"/>
          <w:sz w:val="28"/>
          <w:szCs w:val="28"/>
        </w:rPr>
        <w:t>евлогии</w:t>
      </w:r>
      <w:proofErr w:type="spellEnd"/>
      <w:r w:rsidRPr="00FE5A87">
        <w:rPr>
          <w:rFonts w:ascii="Times New Roman" w:hAnsi="Times New Roman"/>
          <w:color w:val="000000" w:themeColor="text1"/>
          <w:sz w:val="28"/>
          <w:szCs w:val="28"/>
        </w:rPr>
        <w:t xml:space="preserve"> (подарки-благословения, которые по обычаю получал каждый посетивший святые места паломник) и другие экспонаты. Особое место в экспозиции занимают обнаруженные в ходе реставрационных и исследовательских работ элементы двух иконостасов Воскресенского собора Ново-Иерусалимского монастыря - икона из уникального медного чеканного иконостаса </w:t>
      </w:r>
      <w:r w:rsidRPr="00FE5A87">
        <w:rPr>
          <w:rFonts w:ascii="Times New Roman" w:hAnsi="Times New Roman"/>
          <w:color w:val="000000" w:themeColor="text1"/>
          <w:sz w:val="28"/>
          <w:szCs w:val="28"/>
          <w:lang w:val="en-US"/>
        </w:rPr>
        <w:t>XVIII</w:t>
      </w:r>
      <w:r w:rsidRPr="00FE5A87">
        <w:rPr>
          <w:rFonts w:ascii="Times New Roman" w:hAnsi="Times New Roman"/>
          <w:color w:val="000000" w:themeColor="text1"/>
          <w:sz w:val="28"/>
          <w:szCs w:val="28"/>
        </w:rPr>
        <w:t xml:space="preserve"> века в Подземной церкви святых равноапостольных Константина и Елены и фрагменты икон иконостаса </w:t>
      </w:r>
      <w:proofErr w:type="spellStart"/>
      <w:r w:rsidRPr="00FE5A87">
        <w:rPr>
          <w:rFonts w:ascii="Times New Roman" w:hAnsi="Times New Roman"/>
          <w:color w:val="000000" w:themeColor="text1"/>
          <w:sz w:val="28"/>
          <w:szCs w:val="28"/>
        </w:rPr>
        <w:t>Голгофской</w:t>
      </w:r>
      <w:proofErr w:type="spellEnd"/>
      <w:r w:rsidRPr="00FE5A87">
        <w:rPr>
          <w:rFonts w:ascii="Times New Roman" w:hAnsi="Times New Roman"/>
          <w:color w:val="000000" w:themeColor="text1"/>
          <w:sz w:val="28"/>
          <w:szCs w:val="28"/>
        </w:rPr>
        <w:t xml:space="preserve"> церкви.</w:t>
      </w:r>
    </w:p>
    <w:p w:rsidR="00DB0C02" w:rsidRPr="00FE5A87" w:rsidRDefault="00DB0C02" w:rsidP="004401E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экспозиции также представлены предметы, связанные с историей монастыря </w:t>
      </w:r>
      <w:proofErr w:type="gramStart"/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9D5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времена</w:t>
      </w:r>
      <w:proofErr w:type="gramEnd"/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воин. В ходе археологических работ на территории Монастыря было немало оружия, в том числе хорошо сохранившаяся парадная офицерская алебарда, мушкетные пули, а также предметы гарнизонного быта – курительные трубки, стеклянные штофы и «стрелецкие клады». </w:t>
      </w:r>
    </w:p>
    <w:p w:rsidR="00DB0C02" w:rsidRPr="00FE5A87" w:rsidRDefault="00DB0C02" w:rsidP="004401E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экспозиция демонстрирует посетителям Музея особенности монастырской жизни и быта, которые представлены разделах монастырский быт, ремесла, свет в монастыре.</w:t>
      </w:r>
    </w:p>
    <w:p w:rsidR="00DB0C02" w:rsidRPr="00FE5A87" w:rsidRDefault="00DB0C02" w:rsidP="004401E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Таким образом, выдающиеся результаты археологических исследований позволили открыть ранее неизвестные страницы истории Воскресенского Ново-Иерусалимского монастыря, уточнить и дополнить проектные решения по ряду объектов.</w:t>
      </w:r>
    </w:p>
    <w:p w:rsidR="00DB0C02" w:rsidRPr="00FE5A87" w:rsidRDefault="00DB0C02" w:rsidP="004401E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Экспозиция, посвященная истории и археологии в Воскресенском Ново-Иерусалимском монастыре, дала возможность представить посетителям Музея масштабность этих исследований и увидеть обнаруженные артефакты.</w:t>
      </w:r>
    </w:p>
    <w:p w:rsidR="00DB0C02" w:rsidRPr="00FE5A87" w:rsidRDefault="00DB0C02" w:rsidP="004401E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2. Зал «История воссоздания Воскресенского Ново-Иерусалимского монастыря.».</w:t>
      </w:r>
    </w:p>
    <w:p w:rsidR="00DB0C02" w:rsidRPr="00FE5A87" w:rsidRDefault="00DB0C02" w:rsidP="004401E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Данный зал Музея посвящен крупнейшему совместному проекту государства, Русской Православной Церкви и общества, направленному на воссоздание Воскресенского Ново-Иерусалимского монастыря.</w:t>
      </w:r>
    </w:p>
    <w:p w:rsidR="00DB0C02" w:rsidRPr="00FE5A87" w:rsidRDefault="00DB0C02" w:rsidP="004401E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Экспозиция представлена графическими, фотографическими и текстовыми материалами, рассказывающими историю Святой обители  начиная с истории первых ремонтов, разрушений Великой Отечественной войны, принятия решения о создании Благотворительного фонда по восстановлению Воскресенского Ново-Иерусалимского монастыря и заканчивая результатами проведенной за 2009-2017 годы полномасштабной реставрации 29 объектов монастыря.</w:t>
      </w:r>
    </w:p>
    <w:p w:rsidR="00DB0C02" w:rsidRPr="00FE5A87" w:rsidRDefault="00DB0C02" w:rsidP="004401E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Учитывая, что представить всю полноту сведении о  проведенных реставрационных работах в одном зале не представлялось возможным, было  принято решение уделить особое внимание отдельным мероприятиям: процессу реставрации Воскресенского собора, восстановлению разрушенной в годы Великой Отечественной войны Колокольни Воскресенского собора, воссозданию некоторых ранее утраченных объектов монастыря.</w:t>
      </w:r>
    </w:p>
    <w:p w:rsidR="00DB0C02" w:rsidRPr="00FE5A87" w:rsidRDefault="00DB0C02" w:rsidP="004401E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в экспозиции использованы средства мультимедийной подачи информации. Например, на одном из планшетов, расположенном в инсталляции, демонстрируются ролики с процессом выполнения некоторых видов работ (реставрация керамики и лепнины, работы по дереву, написание живописи и т.д.).</w:t>
      </w:r>
    </w:p>
    <w:p w:rsidR="00DB0C02" w:rsidRPr="00FE5A87" w:rsidRDefault="00DB0C02" w:rsidP="004401E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Планшет расположен таким образом, чтобы посетители Музея при просмотре роликов могли увидеть также результаты подготовительных мероприятий по изготовлению убранства и декора монастыря, например, пластилиновую и гипсовую модели колокола, которые представлены в инсталляции.</w:t>
      </w:r>
    </w:p>
    <w:p w:rsidR="00DB0C02" w:rsidRPr="00FE5A87" w:rsidRDefault="00DB0C02" w:rsidP="004401E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отметить, что один из тематических разделов </w:t>
      </w:r>
      <w:proofErr w:type="gramStart"/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экспозиции  посвящен</w:t>
      </w:r>
      <w:proofErr w:type="gramEnd"/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знаковому для Святой обители событию: состоявшемуся 8 мая 2016 года чину Великого освящения отреставрированного Воскресенского собора, совершенного Святейшим Патриархом Московским и всея Руси Кириллом</w:t>
      </w:r>
      <w:r w:rsidR="004401EA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Представленные в данном зале материалы, демонстрируют посетителям Музея масштабность и сложность проведенных мероприятий по восстановлению исторического облика Воскресенского Ново-Иерусалимского монастыря.</w:t>
      </w:r>
    </w:p>
    <w:p w:rsidR="00DB0C02" w:rsidRPr="00FE5A87" w:rsidRDefault="00DB0C02" w:rsidP="004401E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3.Выставочный зал.</w:t>
      </w:r>
    </w:p>
    <w:p w:rsidR="00DB0C02" w:rsidRPr="00FE5A87" w:rsidRDefault="00DB0C02" w:rsidP="004401E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Данный зал, согласно разработанной концепции, предназначен для проведения отдельных выставок, которые будут направлены на развитие Музея.</w:t>
      </w:r>
    </w:p>
    <w:p w:rsidR="00DB0C02" w:rsidRPr="00FE5A87" w:rsidRDefault="00DB0C02" w:rsidP="004401E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В настоящее время здесь представлены следующие уникальные предметы:</w:t>
      </w:r>
    </w:p>
    <w:p w:rsidR="00DB0C02" w:rsidRPr="00FE5A87" w:rsidRDefault="00DB0C02" w:rsidP="004401E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 xml:space="preserve">- 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обнаруженные в 2014 году на чердаке при реставрации Храма Рождества Христова Комплекса Трапезных палат Воскресенского Ново-Иерусалимского монастыря и отреставрированные в 2015 году три иконы (фрагмент врат с образом апостола Петра, фрагмент врат с образом апостола Иоанна Богослова, икона «Бог отец, </w:t>
      </w:r>
      <w:proofErr w:type="spellStart"/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приемлющ</w:t>
      </w:r>
      <w:proofErr w:type="spellEnd"/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объятия Сына Искупителя мира»);</w:t>
      </w:r>
    </w:p>
    <w:p w:rsidR="00DB0C02" w:rsidRPr="00FE5A87" w:rsidRDefault="00DB0C02" w:rsidP="004401E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сохранившийся фрагмент надписи середины 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XVIII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века из композиции «Бог Отец» Воскресенского собора (</w:t>
      </w:r>
      <w:proofErr w:type="spellStart"/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конха</w:t>
      </w:r>
      <w:proofErr w:type="spellEnd"/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главного алтаря).</w:t>
      </w:r>
    </w:p>
    <w:p w:rsidR="00DB0C02" w:rsidRPr="00FE5A87" w:rsidRDefault="00DB0C02" w:rsidP="004401E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4. Красные врата.</w:t>
      </w:r>
    </w:p>
    <w:p w:rsidR="00DB0C02" w:rsidRPr="00FE5A87" w:rsidRDefault="00DB0C02" w:rsidP="004401EA">
      <w:pPr>
        <w:spacing w:after="0" w:line="360" w:lineRule="exact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В данн</w:t>
      </w:r>
      <w:r w:rsidR="00BE1497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зале представлено </w:t>
      </w:r>
      <w:r w:rsidRPr="00FE5A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редчайшее произведение резьбы по дереву середины XVII века - Красные врата.</w:t>
      </w:r>
    </w:p>
    <w:p w:rsidR="00DB0C02" w:rsidRPr="00FE5A87" w:rsidRDefault="00DB0C02" w:rsidP="004401E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Красные врата - последнее сохранившееся до наших дней произведение мастеров из западной Белоруссии. Они не имеют близких аналогов ни в русской, 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 в белорусской художественных традициях, но характерны для Нового Иерусалима.</w:t>
      </w:r>
    </w:p>
    <w:p w:rsidR="00DB0C02" w:rsidRPr="00FE5A87" w:rsidRDefault="00DB0C02" w:rsidP="004401E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Для сохранности этого уникального памятника Красные врата были законсервированы и размещены в данном зале. В Воскресенском соборе установлена их точная копия.</w:t>
      </w:r>
    </w:p>
    <w:p w:rsidR="00341D31" w:rsidRPr="00FE5A87" w:rsidRDefault="00974FA8" w:rsidP="004401E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Экспозиция первого зала была создана, в том числе, при финансовой поддержке Фонда «История Отечества». </w:t>
      </w:r>
    </w:p>
    <w:p w:rsidR="0047300C" w:rsidRPr="00FE5A87" w:rsidRDefault="00974FA8" w:rsidP="004401E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Так, в</w:t>
      </w:r>
      <w:r w:rsidR="0047300C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январе 2018 года Фондом были подготовлены материалы для участия Монастыря в конкурсе на получение гранта от Фонда «История Отечества» на организацию выставочного проекта «Экспозиция, посвященная истории и археологии в Воскресенском Ново-Иерусалимском монастыре». </w:t>
      </w:r>
    </w:p>
    <w:p w:rsidR="0047300C" w:rsidRPr="00FE5A87" w:rsidRDefault="0047300C" w:rsidP="004401E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конкурса в апреле 2018 года с Монастырем был заключен договор на финансовую поддержку вышеуказанного проекта в размере 700 000 рублей.</w:t>
      </w:r>
    </w:p>
    <w:p w:rsidR="0047300C" w:rsidRPr="00FE5A87" w:rsidRDefault="0047300C" w:rsidP="004401E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Для выполнения данного договора Фондом была организована работа по созданию экспозиции, на средства гранта были разработаны дизайнерские решения, изготовлена часть экспозиционного оборудования, напечатаны аннотации и этикетаж для данного зала.</w:t>
      </w:r>
    </w:p>
    <w:p w:rsidR="0047300C" w:rsidRPr="00FE5A87" w:rsidRDefault="0047300C" w:rsidP="004401E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средства Фонда, как </w:t>
      </w:r>
      <w:proofErr w:type="spellStart"/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софинансирующей</w:t>
      </w:r>
      <w:proofErr w:type="spellEnd"/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стороны, было выполнено следующее:</w:t>
      </w:r>
    </w:p>
    <w:p w:rsidR="0047300C" w:rsidRPr="00FE5A87" w:rsidRDefault="0047300C" w:rsidP="004401E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- оплачена большая часть изготовленного и смонтированного экспозиционного оборудования;</w:t>
      </w:r>
    </w:p>
    <w:p w:rsidR="0047300C" w:rsidRPr="00FE5A87" w:rsidRDefault="0047300C" w:rsidP="004401E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- подготовлены экспонаты к экспонированию;</w:t>
      </w:r>
    </w:p>
    <w:p w:rsidR="0047300C" w:rsidRPr="00FE5A87" w:rsidRDefault="0047300C" w:rsidP="004401E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- написаны тексты аннотаций и этикетажа, частично профинансирована их печать;</w:t>
      </w:r>
    </w:p>
    <w:p w:rsidR="00974FA8" w:rsidRPr="00FE5A87" w:rsidRDefault="0047300C" w:rsidP="004401E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- изготовлен макет для демонстрации паломникам и туристам результатов проведенных в 2009-2017 гг. археологических исследований</w:t>
      </w:r>
      <w:r w:rsidR="00974FA8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17D5" w:rsidRPr="00FE5A87" w:rsidRDefault="00D917D5" w:rsidP="004401EA">
      <w:pPr>
        <w:pStyle w:val="paragraphjustifyindent"/>
        <w:widowControl w:val="0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FE5A87">
        <w:rPr>
          <w:sz w:val="28"/>
          <w:szCs w:val="28"/>
        </w:rPr>
        <w:t>Кроме того, для создания Музея Фондом проводятся мероприятия по организации работ, связанных с изготовлением копий исторических документов   и предметов, находящихся в государственных музеях.</w:t>
      </w:r>
    </w:p>
    <w:p w:rsidR="00D917D5" w:rsidRPr="00FE5A87" w:rsidRDefault="00D917D5" w:rsidP="004401EA">
      <w:pPr>
        <w:pStyle w:val="paragraphjustifyindent"/>
        <w:widowControl w:val="0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FE5A87">
        <w:rPr>
          <w:sz w:val="28"/>
          <w:szCs w:val="28"/>
        </w:rPr>
        <w:t>Так, организовано взаимодействие с Государственным бюджетным учреждением культуры Московской области «Музейно-выставочный комплекс Московской области «Новый Иерусалим» и Федеральным государственным бюджетным учреждением культуры «Государственный исторический музей».</w:t>
      </w:r>
    </w:p>
    <w:p w:rsidR="00D917D5" w:rsidRPr="00FE5A87" w:rsidRDefault="00D917D5" w:rsidP="004401EA">
      <w:pPr>
        <w:pStyle w:val="paragraphjustifyindent"/>
        <w:widowControl w:val="0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bCs/>
          <w:sz w:val="28"/>
          <w:szCs w:val="28"/>
          <w:u w:val="single"/>
        </w:rPr>
      </w:pPr>
      <w:r w:rsidRPr="00FE5A87">
        <w:rPr>
          <w:sz w:val="28"/>
          <w:szCs w:val="28"/>
        </w:rPr>
        <w:t xml:space="preserve">На основании представленных вышеуказанными организациями цифровых копий изображений в 2017-2018 годах были изготовлены следующие копии исторических документов и музейных предметов: </w:t>
      </w:r>
    </w:p>
    <w:p w:rsidR="00D917D5" w:rsidRPr="00FE5A87" w:rsidRDefault="00D917D5" w:rsidP="004401EA">
      <w:pPr>
        <w:pStyle w:val="ConsPlusCell"/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A87">
        <w:rPr>
          <w:rFonts w:ascii="Times New Roman" w:hAnsi="Times New Roman" w:cs="Times New Roman"/>
          <w:sz w:val="28"/>
          <w:szCs w:val="28"/>
        </w:rPr>
        <w:t>- «</w:t>
      </w:r>
      <w:r w:rsidRPr="00FE5A87">
        <w:rPr>
          <w:rFonts w:ascii="Times New Roman" w:hAnsi="Times New Roman" w:cs="Times New Roman"/>
          <w:bCs/>
          <w:sz w:val="28"/>
          <w:szCs w:val="28"/>
        </w:rPr>
        <w:t xml:space="preserve">Антиминс. Московское царство. 1665 г.»; </w:t>
      </w:r>
    </w:p>
    <w:p w:rsidR="00D917D5" w:rsidRPr="00FE5A87" w:rsidRDefault="00D917D5" w:rsidP="004401EA">
      <w:pPr>
        <w:pStyle w:val="ConsPlusCell"/>
        <w:spacing w:line="360" w:lineRule="exac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5A87">
        <w:rPr>
          <w:rFonts w:ascii="Times New Roman" w:hAnsi="Times New Roman" w:cs="Times New Roman"/>
          <w:bCs/>
          <w:sz w:val="28"/>
          <w:szCs w:val="28"/>
        </w:rPr>
        <w:t>- «</w:t>
      </w:r>
      <w:r w:rsidRPr="00FE5A87">
        <w:rPr>
          <w:rFonts w:ascii="Times New Roman" w:hAnsi="Times New Roman" w:cs="Times New Roman"/>
          <w:iCs/>
          <w:sz w:val="28"/>
          <w:szCs w:val="28"/>
        </w:rPr>
        <w:t>Синодальное греческое собрание №279. Служебник и требник.                    XIV в.»;</w:t>
      </w:r>
    </w:p>
    <w:p w:rsidR="00D917D5" w:rsidRPr="00FE5A87" w:rsidRDefault="00D917D5" w:rsidP="004401EA">
      <w:pPr>
        <w:pStyle w:val="ConsPlusCel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A87">
        <w:rPr>
          <w:rFonts w:ascii="Times New Roman" w:hAnsi="Times New Roman" w:cs="Times New Roman"/>
          <w:iCs/>
          <w:sz w:val="28"/>
          <w:szCs w:val="28"/>
        </w:rPr>
        <w:lastRenderedPageBreak/>
        <w:t>- «Собрание Синодальных свитков и грамот №1056. Письма Никона, патриарха Московского к государю»;</w:t>
      </w:r>
    </w:p>
    <w:p w:rsidR="00D917D5" w:rsidRPr="00FE5A87" w:rsidRDefault="00D917D5" w:rsidP="004401EA">
      <w:pPr>
        <w:widowControl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A87">
        <w:rPr>
          <w:rFonts w:ascii="Times New Roman" w:eastAsia="Calibri" w:hAnsi="Times New Roman" w:cs="Times New Roman"/>
          <w:sz w:val="28"/>
          <w:szCs w:val="28"/>
        </w:rPr>
        <w:t>- «</w:t>
      </w:r>
      <w:r w:rsidRPr="00FE5A87">
        <w:rPr>
          <w:rFonts w:ascii="Times New Roman" w:eastAsia="Calibri" w:hAnsi="Times New Roman" w:cs="Times New Roman"/>
          <w:iCs/>
          <w:sz w:val="28"/>
          <w:szCs w:val="28"/>
        </w:rPr>
        <w:t>Собрание Синодальных свитков и грамот №2310. Грамота Досифея, патриарха Иерусалимского о разрешении патриарха Никона. 1682 г.»</w:t>
      </w:r>
      <w:r w:rsidRPr="00FE5A8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917D5" w:rsidRPr="00FE5A87" w:rsidRDefault="00D917D5" w:rsidP="004401EA">
      <w:pPr>
        <w:widowControl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A87">
        <w:rPr>
          <w:rFonts w:ascii="Times New Roman" w:eastAsia="Calibri" w:hAnsi="Times New Roman" w:cs="Times New Roman"/>
          <w:sz w:val="28"/>
          <w:szCs w:val="28"/>
        </w:rPr>
        <w:t>- деревянный макет Храма Гроба Господня в Иерусалиме (</w:t>
      </w:r>
      <w:r w:rsidRPr="00FE5A87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FE5A87">
        <w:rPr>
          <w:rFonts w:ascii="Times New Roman" w:eastAsia="Calibri" w:hAnsi="Times New Roman" w:cs="Times New Roman"/>
          <w:sz w:val="28"/>
          <w:szCs w:val="28"/>
        </w:rPr>
        <w:t xml:space="preserve"> четверть </w:t>
      </w:r>
      <w:r w:rsidRPr="00FE5A87">
        <w:rPr>
          <w:rFonts w:ascii="Times New Roman" w:eastAsia="Calibri" w:hAnsi="Times New Roman" w:cs="Times New Roman"/>
          <w:sz w:val="28"/>
          <w:szCs w:val="28"/>
          <w:lang w:val="en-US"/>
        </w:rPr>
        <w:t>XVII</w:t>
      </w:r>
      <w:r w:rsidRPr="00FE5A87">
        <w:rPr>
          <w:rFonts w:ascii="Times New Roman" w:eastAsia="Calibri" w:hAnsi="Times New Roman" w:cs="Times New Roman"/>
          <w:sz w:val="28"/>
          <w:szCs w:val="28"/>
        </w:rPr>
        <w:t xml:space="preserve"> века);</w:t>
      </w:r>
    </w:p>
    <w:p w:rsidR="00D917D5" w:rsidRPr="00FE5A87" w:rsidRDefault="00D917D5" w:rsidP="004401EA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A87">
        <w:rPr>
          <w:rFonts w:ascii="Times New Roman" w:eastAsia="Calibri" w:hAnsi="Times New Roman" w:cs="Times New Roman"/>
          <w:sz w:val="28"/>
          <w:szCs w:val="28"/>
        </w:rPr>
        <w:t>-</w:t>
      </w:r>
      <w:r w:rsidRPr="00FE5A87">
        <w:rPr>
          <w:rFonts w:ascii="Times New Roman" w:hAnsi="Times New Roman" w:cs="Times New Roman"/>
          <w:sz w:val="28"/>
          <w:szCs w:val="28"/>
        </w:rPr>
        <w:t xml:space="preserve"> п</w:t>
      </w:r>
      <w:r w:rsidRPr="00FE5A87">
        <w:rPr>
          <w:rFonts w:ascii="Times New Roman" w:eastAsia="Calibri" w:hAnsi="Times New Roman" w:cs="Times New Roman"/>
          <w:sz w:val="28"/>
          <w:szCs w:val="28"/>
        </w:rPr>
        <w:t>арсун</w:t>
      </w:r>
      <w:r w:rsidRPr="00FE5A87">
        <w:rPr>
          <w:rFonts w:ascii="Times New Roman" w:hAnsi="Times New Roman" w:cs="Times New Roman"/>
          <w:sz w:val="28"/>
          <w:szCs w:val="28"/>
        </w:rPr>
        <w:t>а</w:t>
      </w:r>
      <w:r w:rsidRPr="00FE5A87">
        <w:rPr>
          <w:rFonts w:ascii="Times New Roman" w:eastAsia="Calibri" w:hAnsi="Times New Roman" w:cs="Times New Roman"/>
          <w:sz w:val="28"/>
          <w:szCs w:val="28"/>
        </w:rPr>
        <w:t xml:space="preserve"> «Патриарх Никон с братией Воскресенского монастыря»</w:t>
      </w:r>
      <w:r w:rsidRPr="00FE5A87">
        <w:rPr>
          <w:rFonts w:ascii="Times New Roman" w:hAnsi="Times New Roman" w:cs="Times New Roman"/>
          <w:sz w:val="28"/>
          <w:szCs w:val="28"/>
        </w:rPr>
        <w:t xml:space="preserve"> (вторая половина </w:t>
      </w:r>
      <w:r w:rsidRPr="00FE5A87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FE5A87">
        <w:rPr>
          <w:rFonts w:ascii="Times New Roman" w:hAnsi="Times New Roman" w:cs="Times New Roman"/>
          <w:sz w:val="28"/>
          <w:szCs w:val="28"/>
        </w:rPr>
        <w:t xml:space="preserve"> века);</w:t>
      </w:r>
    </w:p>
    <w:p w:rsidR="00D917D5" w:rsidRPr="00FE5A87" w:rsidRDefault="00D917D5" w:rsidP="004401EA">
      <w:pPr>
        <w:widowControl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5A87">
        <w:rPr>
          <w:rFonts w:ascii="Times New Roman" w:eastAsia="Calibri" w:hAnsi="Times New Roman" w:cs="Times New Roman"/>
          <w:bCs/>
          <w:sz w:val="28"/>
          <w:szCs w:val="28"/>
        </w:rPr>
        <w:t>- «Скит патриарха Никона близ Воскресенского Ново-Иерусалимского монастыря» (Н.А. Мартынов, 1889г.);</w:t>
      </w:r>
    </w:p>
    <w:p w:rsidR="00D917D5" w:rsidRPr="00FE5A87" w:rsidRDefault="00D917D5" w:rsidP="004401EA">
      <w:pPr>
        <w:widowControl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A87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FE5A87">
        <w:rPr>
          <w:rFonts w:ascii="Times New Roman" w:eastAsia="Calibri" w:hAnsi="Times New Roman" w:cs="Times New Roman"/>
          <w:bCs/>
          <w:sz w:val="28"/>
          <w:szCs w:val="28"/>
        </w:rPr>
        <w:t xml:space="preserve"> «Никонова часовня (Елеонская часовня близ Воскресенского Ново-Иерусалимского монастыря. 1690-е гг.)» (Н.А. Мартынов, 1889г.);</w:t>
      </w:r>
    </w:p>
    <w:p w:rsidR="00D917D5" w:rsidRPr="00FE5A87" w:rsidRDefault="00D917D5" w:rsidP="004401EA">
      <w:pPr>
        <w:widowControl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A87">
        <w:rPr>
          <w:rFonts w:ascii="Times New Roman" w:eastAsia="Calibri" w:hAnsi="Times New Roman" w:cs="Times New Roman"/>
          <w:sz w:val="28"/>
          <w:szCs w:val="28"/>
        </w:rPr>
        <w:t>- «</w:t>
      </w:r>
      <w:r w:rsidRPr="00FE5A87">
        <w:rPr>
          <w:rFonts w:ascii="Times New Roman" w:eastAsia="Calibri" w:hAnsi="Times New Roman" w:cs="Times New Roman"/>
          <w:bCs/>
          <w:sz w:val="28"/>
          <w:szCs w:val="28"/>
        </w:rPr>
        <w:t>План Храма Воскресения Господня и его окрестностей</w:t>
      </w:r>
      <w:r w:rsidRPr="00FE5A87">
        <w:rPr>
          <w:rFonts w:ascii="Times New Roman" w:eastAsia="Calibri" w:hAnsi="Times New Roman" w:cs="Times New Roman"/>
          <w:sz w:val="28"/>
          <w:szCs w:val="28"/>
        </w:rPr>
        <w:t>». (К. Шик, 1885г.);</w:t>
      </w:r>
    </w:p>
    <w:p w:rsidR="00D917D5" w:rsidRPr="00FE5A87" w:rsidRDefault="00D917D5" w:rsidP="004401EA">
      <w:pPr>
        <w:widowControl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A87">
        <w:rPr>
          <w:rFonts w:ascii="Times New Roman" w:eastAsia="Calibri" w:hAnsi="Times New Roman" w:cs="Times New Roman"/>
          <w:sz w:val="28"/>
          <w:szCs w:val="28"/>
        </w:rPr>
        <w:t>-</w:t>
      </w:r>
      <w:r w:rsidRPr="00FE5A87">
        <w:rPr>
          <w:rFonts w:ascii="Times New Roman" w:eastAsia="Calibri" w:hAnsi="Times New Roman" w:cs="Times New Roman"/>
          <w:bCs/>
          <w:sz w:val="28"/>
          <w:szCs w:val="28"/>
        </w:rPr>
        <w:t xml:space="preserve"> «Карта-план. Святой град Иерусалим».</w:t>
      </w:r>
      <w:r w:rsidRPr="00FE5A87">
        <w:rPr>
          <w:rFonts w:ascii="Times New Roman" w:eastAsia="Calibri" w:hAnsi="Times New Roman" w:cs="Times New Roman"/>
          <w:sz w:val="28"/>
          <w:szCs w:val="28"/>
        </w:rPr>
        <w:t xml:space="preserve"> 1881 г. </w:t>
      </w:r>
    </w:p>
    <w:p w:rsidR="00D917D5" w:rsidRPr="00FE5A87" w:rsidRDefault="00D917D5" w:rsidP="004401EA">
      <w:pPr>
        <w:widowControl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A87">
        <w:rPr>
          <w:rFonts w:ascii="Times New Roman" w:eastAsia="Calibri" w:hAnsi="Times New Roman" w:cs="Times New Roman"/>
          <w:bCs/>
          <w:sz w:val="28"/>
          <w:szCs w:val="28"/>
        </w:rPr>
        <w:t>- 2 эскиза учебных видов Ново-Иерусалимского монастыря и скита патриарха Никона (Н.А.Лаков</w:t>
      </w:r>
      <w:r w:rsidRPr="00FE5A87">
        <w:rPr>
          <w:rFonts w:ascii="Times New Roman" w:eastAsia="Calibri" w:hAnsi="Times New Roman" w:cs="Times New Roman"/>
          <w:sz w:val="28"/>
          <w:szCs w:val="28"/>
        </w:rPr>
        <w:t>,1916 г.);</w:t>
      </w:r>
    </w:p>
    <w:p w:rsidR="00D917D5" w:rsidRPr="00FE5A87" w:rsidRDefault="00D917D5" w:rsidP="004401EA">
      <w:pPr>
        <w:widowControl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A87">
        <w:rPr>
          <w:rFonts w:ascii="Times New Roman" w:eastAsia="Calibri" w:hAnsi="Times New Roman" w:cs="Times New Roman"/>
          <w:sz w:val="28"/>
          <w:szCs w:val="28"/>
        </w:rPr>
        <w:t>-</w:t>
      </w:r>
      <w:r w:rsidRPr="00FE5A8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E5A87">
        <w:rPr>
          <w:rFonts w:ascii="Times New Roman" w:eastAsia="Calibri" w:hAnsi="Times New Roman" w:cs="Times New Roman"/>
          <w:sz w:val="28"/>
          <w:szCs w:val="28"/>
        </w:rPr>
        <w:t>«Скит Патриарха Никона. Интерьер кельи</w:t>
      </w:r>
      <w:proofErr w:type="gramStart"/>
      <w:r w:rsidRPr="00FE5A87">
        <w:rPr>
          <w:rFonts w:ascii="Times New Roman" w:eastAsia="Calibri" w:hAnsi="Times New Roman" w:cs="Times New Roman"/>
          <w:sz w:val="28"/>
          <w:szCs w:val="28"/>
        </w:rPr>
        <w:t>» ;</w:t>
      </w:r>
      <w:proofErr w:type="gramEnd"/>
    </w:p>
    <w:p w:rsidR="00D917D5" w:rsidRPr="00FE5A87" w:rsidRDefault="00D917D5" w:rsidP="004401EA">
      <w:pPr>
        <w:widowControl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A87">
        <w:rPr>
          <w:rFonts w:ascii="Times New Roman" w:eastAsia="Calibri" w:hAnsi="Times New Roman" w:cs="Times New Roman"/>
          <w:bCs/>
          <w:sz w:val="28"/>
          <w:szCs w:val="28"/>
        </w:rPr>
        <w:t>- «План модели храма Гроба Господня».</w:t>
      </w:r>
      <w:r w:rsidRPr="00FE5A87">
        <w:rPr>
          <w:rFonts w:ascii="Times New Roman" w:eastAsia="Calibri" w:hAnsi="Times New Roman" w:cs="Times New Roman"/>
          <w:sz w:val="28"/>
          <w:szCs w:val="28"/>
        </w:rPr>
        <w:t xml:space="preserve"> 1869 г.</w:t>
      </w:r>
    </w:p>
    <w:p w:rsidR="00D917D5" w:rsidRPr="00FE5A87" w:rsidRDefault="00D917D5" w:rsidP="004401EA">
      <w:pPr>
        <w:widowControl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A87">
        <w:rPr>
          <w:rFonts w:ascii="Times New Roman" w:eastAsia="Calibri" w:hAnsi="Times New Roman" w:cs="Times New Roman"/>
          <w:sz w:val="28"/>
          <w:szCs w:val="28"/>
        </w:rPr>
        <w:t>- «</w:t>
      </w:r>
      <w:r w:rsidRPr="00FE5A87">
        <w:rPr>
          <w:rFonts w:ascii="Times New Roman" w:eastAsia="Calibri" w:hAnsi="Times New Roman" w:cs="Times New Roman"/>
          <w:bCs/>
          <w:sz w:val="28"/>
          <w:szCs w:val="28"/>
        </w:rPr>
        <w:t>Вид на Воскресенский собор Нового Иерусалима».</w:t>
      </w:r>
      <w:r w:rsidRPr="00FE5A8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FE5A87">
        <w:rPr>
          <w:rFonts w:ascii="Times New Roman" w:eastAsia="Calibri" w:hAnsi="Times New Roman" w:cs="Times New Roman"/>
          <w:sz w:val="28"/>
          <w:szCs w:val="28"/>
        </w:rPr>
        <w:t>В.Казаков</w:t>
      </w:r>
      <w:proofErr w:type="spellEnd"/>
      <w:r w:rsidRPr="00FE5A87">
        <w:rPr>
          <w:rFonts w:ascii="Times New Roman" w:eastAsia="Calibri" w:hAnsi="Times New Roman" w:cs="Times New Roman"/>
          <w:sz w:val="28"/>
          <w:szCs w:val="28"/>
        </w:rPr>
        <w:t>, И. Розанов. 1793 г.).</w:t>
      </w:r>
    </w:p>
    <w:p w:rsidR="00D917D5" w:rsidRPr="00FE5A87" w:rsidRDefault="00D917D5" w:rsidP="004401EA">
      <w:pPr>
        <w:widowControl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5A87">
        <w:rPr>
          <w:rFonts w:ascii="Times New Roman" w:eastAsia="Calibri" w:hAnsi="Times New Roman" w:cs="Times New Roman"/>
          <w:bCs/>
          <w:sz w:val="28"/>
          <w:szCs w:val="28"/>
        </w:rPr>
        <w:t>Также, изготовлены увеличенные копии следующих изображений для размещения в экспозиции Музея:</w:t>
      </w:r>
    </w:p>
    <w:p w:rsidR="00D917D5" w:rsidRPr="00FE5A87" w:rsidRDefault="00D917D5" w:rsidP="004401EA">
      <w:pPr>
        <w:widowControl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5A87">
        <w:rPr>
          <w:rFonts w:ascii="Times New Roman" w:eastAsia="Calibri" w:hAnsi="Times New Roman" w:cs="Times New Roman"/>
          <w:bCs/>
          <w:sz w:val="28"/>
          <w:szCs w:val="28"/>
        </w:rPr>
        <w:t>- «Вид соборной церкви Воскресенского монастыря» (из архитектурного альбома М.Ф. Казакова 1700-е гг.);</w:t>
      </w:r>
    </w:p>
    <w:p w:rsidR="00D917D5" w:rsidRPr="00FE5A87" w:rsidRDefault="00D917D5" w:rsidP="004401EA">
      <w:pPr>
        <w:widowControl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A87">
        <w:rPr>
          <w:rFonts w:ascii="Times New Roman" w:eastAsia="Calibri" w:hAnsi="Times New Roman" w:cs="Times New Roman"/>
          <w:sz w:val="28"/>
          <w:szCs w:val="28"/>
        </w:rPr>
        <w:t>- «Интерьер музея Патриарха Никона с парсуной «Патриарх Никон с клиром»;</w:t>
      </w:r>
    </w:p>
    <w:p w:rsidR="00D917D5" w:rsidRPr="00FE5A87" w:rsidRDefault="00D917D5" w:rsidP="004401EA">
      <w:pPr>
        <w:widowControl w:val="0"/>
        <w:spacing w:after="0" w:line="360" w:lineRule="exact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E5A87">
        <w:rPr>
          <w:rFonts w:ascii="Times New Roman" w:eastAsia="Calibri" w:hAnsi="Times New Roman" w:cs="Times New Roman"/>
          <w:sz w:val="28"/>
          <w:szCs w:val="28"/>
        </w:rPr>
        <w:t>- «Интерьер музея Патриарха Никона с моделью храма Гроба Господня в Иерусалиме».</w:t>
      </w:r>
    </w:p>
    <w:p w:rsidR="00D917D5" w:rsidRPr="00FE5A87" w:rsidRDefault="00D917D5" w:rsidP="004401EA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A87">
        <w:rPr>
          <w:rFonts w:ascii="Times New Roman" w:hAnsi="Times New Roman" w:cs="Times New Roman"/>
          <w:sz w:val="28"/>
          <w:szCs w:val="28"/>
        </w:rPr>
        <w:t>В 2019 году работы по Музею будут продолжены, планируется открытие следующих залов Музея в Комплексе Трапезных палат.</w:t>
      </w:r>
    </w:p>
    <w:p w:rsidR="00D917D5" w:rsidRPr="00FE5A87" w:rsidRDefault="00D917D5" w:rsidP="004401EA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A87">
        <w:rPr>
          <w:rFonts w:ascii="Times New Roman" w:hAnsi="Times New Roman" w:cs="Times New Roman"/>
          <w:sz w:val="28"/>
          <w:szCs w:val="28"/>
        </w:rPr>
        <w:t xml:space="preserve">1. Мемориальные залы «Музея Патриарха Никона», в </w:t>
      </w:r>
      <w:r w:rsidRPr="00FE5A87">
        <w:rPr>
          <w:rFonts w:ascii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память о музее с таким же названием, который был создан в </w:t>
      </w:r>
      <w:r w:rsidRPr="00FE5A87">
        <w:rPr>
          <w:rFonts w:ascii="Times New Roman" w:hAnsi="Times New Roman" w:cs="Times New Roman"/>
          <w:bCs/>
          <w:iCs/>
          <w:kern w:val="2"/>
          <w:sz w:val="28"/>
          <w:szCs w:val="28"/>
          <w:lang w:val="en-US" w:eastAsia="ko-KR"/>
        </w:rPr>
        <w:t>XIX</w:t>
      </w:r>
      <w:r w:rsidRPr="00FE5A87">
        <w:rPr>
          <w:rFonts w:ascii="Times New Roman" w:hAnsi="Times New Roman" w:cs="Times New Roman"/>
          <w:bCs/>
          <w:iCs/>
          <w:kern w:val="2"/>
          <w:sz w:val="28"/>
          <w:szCs w:val="28"/>
          <w:lang w:eastAsia="ko-KR"/>
        </w:rPr>
        <w:t xml:space="preserve"> веке и в 2019 году ему исполняется 145 лет. В этих залах будет показана жизнь и деятельность Патриарха Никона, его труды по созданию Нового Иерусалима с частичным </w:t>
      </w:r>
      <w:r w:rsidRPr="00FE5A87">
        <w:rPr>
          <w:rFonts w:ascii="Times New Roman" w:hAnsi="Times New Roman" w:cs="Times New Roman"/>
          <w:sz w:val="28"/>
          <w:szCs w:val="28"/>
        </w:rPr>
        <w:t>воссозданием исторической планировки.</w:t>
      </w:r>
    </w:p>
    <w:p w:rsidR="00D917D5" w:rsidRPr="00FE5A87" w:rsidRDefault="00D917D5" w:rsidP="004401EA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A87">
        <w:rPr>
          <w:rFonts w:ascii="Times New Roman" w:hAnsi="Times New Roman" w:cs="Times New Roman"/>
          <w:sz w:val="28"/>
          <w:szCs w:val="28"/>
        </w:rPr>
        <w:t>2. Детские залы Музея, в которых тематические разделы основной экспозиции в особой форме будут представлены детской аудитории в увлекательной форме.</w:t>
      </w:r>
    </w:p>
    <w:p w:rsidR="00D917D5" w:rsidRPr="00FE5A87" w:rsidRDefault="00D917D5" w:rsidP="004401EA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A87">
        <w:rPr>
          <w:rFonts w:ascii="Times New Roman" w:hAnsi="Times New Roman" w:cs="Times New Roman"/>
          <w:sz w:val="28"/>
          <w:szCs w:val="28"/>
        </w:rPr>
        <w:t>3. Открытое хранение.</w:t>
      </w:r>
    </w:p>
    <w:p w:rsidR="00D917D5" w:rsidRPr="00FE5A87" w:rsidRDefault="007B5EEA" w:rsidP="004401EA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A87">
        <w:rPr>
          <w:rFonts w:ascii="Times New Roman" w:hAnsi="Times New Roman" w:cs="Times New Roman"/>
          <w:sz w:val="28"/>
          <w:szCs w:val="28"/>
        </w:rPr>
        <w:lastRenderedPageBreak/>
        <w:t>Открытое хранение – тренд современного музейного дела, решающего проблему расширения доступа к сохраняемым культурным ценностям,</w:t>
      </w:r>
      <w:r w:rsidR="00D917D5" w:rsidRPr="00FE5A87">
        <w:rPr>
          <w:rFonts w:ascii="Times New Roman" w:hAnsi="Times New Roman" w:cs="Times New Roman"/>
          <w:sz w:val="28"/>
          <w:szCs w:val="28"/>
        </w:rPr>
        <w:t xml:space="preserve"> отобранные для экспонирования археологические находки будут представлены в помещении с соответствующим режимом хранения на специальном оборудовании, которое позволит одновременно безопасно хранить предметы и демонст</w:t>
      </w:r>
      <w:r w:rsidR="00D917D5" w:rsidRPr="00FE5A87">
        <w:rPr>
          <w:rFonts w:ascii="Times New Roman" w:hAnsi="Times New Roman" w:cs="Times New Roman"/>
          <w:sz w:val="28"/>
          <w:szCs w:val="28"/>
        </w:rPr>
        <w:softHyphen/>
        <w:t xml:space="preserve">рировать их посетителям. </w:t>
      </w:r>
    </w:p>
    <w:p w:rsidR="0047300C" w:rsidRPr="00FE5A87" w:rsidRDefault="0047300C" w:rsidP="004401EA">
      <w:pPr>
        <w:pStyle w:val="paragraphjustifyindent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FE5A87">
        <w:rPr>
          <w:rStyle w:val="textdefault"/>
          <w:rFonts w:ascii="Times New Roman" w:hAnsi="Times New Roman"/>
          <w:color w:val="000000" w:themeColor="text1"/>
          <w:sz w:val="28"/>
          <w:szCs w:val="28"/>
        </w:rPr>
        <w:t>В целом, развитие туристической инфраструктуры и функционирование музейного комплекса позволит привлекать большее количество паломников и туристов, увеличит доходную часть бюджета монастыря, что позволит со временем финансировать расходы по эксплуатации и обслуживанию объектов силами монастыря, без финансовой помощи государства.</w:t>
      </w:r>
    </w:p>
    <w:p w:rsidR="0047300C" w:rsidRPr="00FE5A87" w:rsidRDefault="0047300C" w:rsidP="004401E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Духовно-просветительская деятельность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отчетном периоде проводилась Фондом по Плану мероприятий на 2018 год, утвержденному Советом Фонда.</w:t>
      </w:r>
    </w:p>
    <w:p w:rsidR="0047300C" w:rsidRPr="00FE5A87" w:rsidRDefault="0047300C" w:rsidP="004401E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При поддержке Благотворительного фонда проведены следующие мероприятия:</w:t>
      </w:r>
    </w:p>
    <w:p w:rsidR="00B3363B" w:rsidRPr="00FE5A87" w:rsidRDefault="00B3363B" w:rsidP="004401E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FE5A8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14 апреля 2018 года состоялся ежегодный XIII Пасхальный фестиваль духовной хоровой музыки «</w:t>
      </w:r>
      <w:proofErr w:type="spellStart"/>
      <w:r w:rsidRPr="00FE5A8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Светися</w:t>
      </w:r>
      <w:proofErr w:type="spellEnd"/>
      <w:r w:rsidRPr="00FE5A8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FE5A8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светися</w:t>
      </w:r>
      <w:proofErr w:type="spellEnd"/>
      <w:r w:rsidRPr="00FE5A8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, Новый Иерусалиме…». В пасхальном концерте приняли участие Патриарший хор Храма Христа Спасителя под руководством дирижёра Ильи Толкачева, группа «</w:t>
      </w:r>
      <w:proofErr w:type="spellStart"/>
      <w:r w:rsidRPr="00FE5A8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Стебло</w:t>
      </w:r>
      <w:proofErr w:type="spellEnd"/>
      <w:r w:rsidRPr="00FE5A8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» из Польши под руководством Анны </w:t>
      </w:r>
      <w:proofErr w:type="spellStart"/>
      <w:r w:rsidRPr="00FE5A8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Мисeюк</w:t>
      </w:r>
      <w:proofErr w:type="spellEnd"/>
      <w:r w:rsidRPr="00FE5A8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, Детское отделение Московского Синодального хора под руководством Натальи Асмус, которые исполнили духовные песнопения, а также Образцовый детский коллектив фольклорного ансамбля «Воскресение» под руководством Ирины Кулевой, представивший зрителям русские народные песни и танцы. В качестве почетного гостя на фестивале присутствовал Чрезвычайный и Полномочный Посол Республики Польша в Российской Федерации </w:t>
      </w:r>
      <w:proofErr w:type="spellStart"/>
      <w:r w:rsidRPr="00FE5A8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Влодзимеж</w:t>
      </w:r>
      <w:proofErr w:type="spellEnd"/>
      <w:r w:rsidRPr="00FE5A8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FE5A8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Марчиняк</w:t>
      </w:r>
      <w:proofErr w:type="spellEnd"/>
      <w:r w:rsidRPr="00FE5A8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.</w:t>
      </w:r>
    </w:p>
    <w:p w:rsidR="0047300C" w:rsidRPr="00FE5A87" w:rsidRDefault="0047300C" w:rsidP="004401EA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 июля 2018 </w:t>
      </w:r>
      <w:proofErr w:type="gramStart"/>
      <w:r w:rsidRPr="00FE5A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года  состоялся</w:t>
      </w:r>
      <w:proofErr w:type="gramEnd"/>
      <w:r w:rsidRPr="00FE5A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концерт «У стен древней обители Русской Палестины». В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Гефсиманском саду была установлена сцена и организован зрительный зал. Это масштабное мероприятие проводится в святой обители уже второй раз.</w:t>
      </w:r>
    </w:p>
    <w:p w:rsidR="0047300C" w:rsidRPr="00FE5A87" w:rsidRDefault="0047300C" w:rsidP="004401EA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концерте приняли участие Симфонический оркестр Московской консерватории под управлением петербургского маэстро Льва Дунаева, ведущие солисты театров столицы Александра Ковалевич, Михаил Никаноров и Александр </w:t>
      </w:r>
      <w:proofErr w:type="spellStart"/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Бородейко</w:t>
      </w:r>
      <w:proofErr w:type="spellEnd"/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ансамбль «БИС-КВИТ».</w:t>
      </w:r>
      <w:r w:rsidR="004401EA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онцерт посетили более 1000 человек.</w:t>
      </w:r>
    </w:p>
    <w:p w:rsidR="0047300C" w:rsidRPr="00FE5A87" w:rsidRDefault="0047300C" w:rsidP="004401E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16 сентября 2018 года состоялся концерт, посвященный Дню семьи, любви и верности в честь святых благоверных князей Петра и Февронии. 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первой части концерта состоялся музыкально-поэтический спектакль «Любовь не ищет своего» в исполнении молодых актеров Романа Сорокина и Екатерины </w:t>
      </w:r>
      <w:proofErr w:type="spellStart"/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Ванчуговой</w:t>
      </w:r>
      <w:proofErr w:type="spellEnd"/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. Во второй части концерта известная исполнительница авторской песни Светлана Копылова представила зрителям концерт-притчу.</w:t>
      </w:r>
    </w:p>
    <w:p w:rsidR="00B3363B" w:rsidRPr="00FE5A87" w:rsidRDefault="00B3363B" w:rsidP="004401EA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ноября 2018 года была проведена V Научно-практическая конференция "Керамические строительные материалы в России: технология и искусство позднего Средневековья". В заседании приняли участие хранители музейных коллекций из Государственного Эрмитажа,  Музея архитектурной художественной керамики (КЕРАМАРХ), Российского этнографического музея, Государственного историко-архитектурного и художественного музея-заповедника "Остров град Свияжск",  </w:t>
      </w:r>
      <w:proofErr w:type="spellStart"/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Переславского</w:t>
      </w:r>
      <w:proofErr w:type="spellEnd"/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музея-заповедника, Музея-усадьбы "Кусково",  государственного историко-художественного литературного музея-заповедника "Абрамцево", а также археологи (Российская академия наук и др.), архитекторы из Москвы и Санкт-Петербурга, сотрудники Российского государственного гуманитарного университета и Московской государственной художественно-промышленной академии имени С.Г. Строганова.</w:t>
      </w:r>
    </w:p>
    <w:p w:rsidR="00B3363B" w:rsidRPr="00FE5A87" w:rsidRDefault="00B3363B" w:rsidP="004401E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В ходе конференции прошли научные дискуссии, посвященные теоретическому, историко-культурному и археологическому исследованию строительной керамики, а также ее популяризации музейными средствами, были представлены археологические и музейные открытия последних лет.</w:t>
      </w:r>
    </w:p>
    <w:p w:rsidR="00B3363B" w:rsidRPr="00FE5A87" w:rsidRDefault="0047300C" w:rsidP="004401E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В период с 10 по 23 декабря 2018 г. был проведен к</w:t>
      </w:r>
      <w:r w:rsidR="00B3363B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онкурс-выставка детского и юношеского творчества «Я созерцаю Божий </w:t>
      </w:r>
      <w:proofErr w:type="gramStart"/>
      <w:r w:rsidR="00B3363B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мир..</w:t>
      </w:r>
      <w:proofErr w:type="gramEnd"/>
      <w:r w:rsidR="00B3363B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, н</w:t>
      </w:r>
      <w:r w:rsidR="00B3363B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аграждение победителей конкурса состоялось 23 декабря 2018 г.</w:t>
      </w:r>
    </w:p>
    <w:p w:rsidR="00B3363B" w:rsidRPr="00FE5A87" w:rsidRDefault="0047300C" w:rsidP="004401E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3363B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1 декабря 2018 г. состоялся вечер памяти священномученика митрополита Серафима (</w:t>
      </w:r>
      <w:proofErr w:type="spellStart"/>
      <w:r w:rsidR="00B3363B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Чичагова</w:t>
      </w:r>
      <w:proofErr w:type="spellEnd"/>
      <w:r w:rsidR="00B3363B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), на котором прозвучали инструментальные, вокальные и хоровые произведения святителя Серафима в исполнении хора Ново-Иерусалимского монастыря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приглашенных музыкантов.</w:t>
      </w:r>
    </w:p>
    <w:p w:rsidR="00F12CC9" w:rsidRPr="00FE5A87" w:rsidRDefault="005C3CFD" w:rsidP="00985C7F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12CC9" w:rsidRPr="00FE5A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За период с января по </w:t>
      </w:r>
      <w:r w:rsidR="00A87E1E" w:rsidRPr="00FE5A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декабрь</w:t>
      </w:r>
      <w:r w:rsidR="00F12CC9" w:rsidRPr="00FE5A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201</w:t>
      </w:r>
      <w:r w:rsidR="002B15D0" w:rsidRPr="00FE5A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8</w:t>
      </w:r>
      <w:r w:rsidR="00F12CC9" w:rsidRPr="00FE5A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года Фондом профинансировано работ </w:t>
      </w:r>
      <w:r w:rsidR="002B15D0" w:rsidRPr="00FE5A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 услуг</w:t>
      </w:r>
      <w:r w:rsidR="00F12CC9" w:rsidRPr="00FE5A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на сумму </w:t>
      </w:r>
      <w:r w:rsidR="002B15D0" w:rsidRPr="00FE5A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126,42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F12CC9" w:rsidRPr="00FE5A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млн. рублей</w:t>
      </w:r>
      <w:r w:rsidR="00985C7F" w:rsidRPr="00FE5A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F12CC9" w:rsidRPr="00FE5A87" w:rsidRDefault="00F12CC9" w:rsidP="004401EA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Фонд продолжает осуществлять свои контрольные функции на основе положений трехстороннего договора и регламента взаимодействия сторон, договоров с подрядными организациями.</w:t>
      </w:r>
    </w:p>
    <w:p w:rsidR="00F12CC9" w:rsidRPr="00FE5A87" w:rsidRDefault="00F12CC9" w:rsidP="004401EA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Во исполнение трехсторонн</w:t>
      </w:r>
      <w:r w:rsidR="00706567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их договоров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</w:t>
      </w:r>
      <w:r w:rsidR="00DF767D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Монастырем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F527F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</w:t>
      </w:r>
      <w:r w:rsidR="00315497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706567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</w:t>
      </w:r>
      <w:r w:rsidR="00315497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Фондом, в Фонд ежемесячно предоставляются акты сверки расчетов и отчеты о полученном финансировании и целевом использовании денежных средств. </w:t>
      </w:r>
    </w:p>
    <w:p w:rsidR="00DF767D" w:rsidRPr="00FE5A87" w:rsidRDefault="00C540D9" w:rsidP="004401EA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</w:t>
      </w:r>
      <w:r w:rsidR="00DF767D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ежемесячно предоставляются </w:t>
      </w:r>
      <w:r w:rsidR="00A520D6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акты по оказанным услугам по каждому объекту Монастыря с детализацией по </w:t>
      </w:r>
      <w:r w:rsidR="00E94F93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стоимости</w:t>
      </w:r>
      <w:r w:rsidR="00A520D6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выполненных работ по каждой инженерной системе.</w:t>
      </w:r>
    </w:p>
    <w:p w:rsidR="00543D53" w:rsidRPr="00FE5A87" w:rsidRDefault="00543D53" w:rsidP="004401EA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Одновременно, с финансовыми документами в Фонд поступает ежемесячный отчет, в котором отража</w:t>
      </w:r>
      <w:r w:rsidR="00E94F93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ются </w:t>
      </w:r>
      <w:r w:rsidR="00356E52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</w:t>
      </w:r>
      <w:r w:rsidR="00E94F93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выполненных работ</w:t>
      </w:r>
      <w:r w:rsidR="00356E52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E94F93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E94F93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подготовке объектов монастыря к проведению мероприятий духовно-просветительской деятельности.</w:t>
      </w:r>
    </w:p>
    <w:p w:rsidR="00F12CC9" w:rsidRPr="00FE5A87" w:rsidRDefault="00F12CC9" w:rsidP="004401EA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необходимости Фондом направляются запросы в Минкультуры России, Минфин России, </w:t>
      </w:r>
      <w:r w:rsidR="00E94F93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ФАДН России</w:t>
      </w:r>
      <w:r w:rsidR="00356E52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94F93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40D9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Минэкономразвития России, 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Минкультуры Московской области в целях получения разъяснений по положения</w:t>
      </w:r>
      <w:r w:rsidR="00E94F93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м действующего законодательства в вопросах деятельности Фонда.</w:t>
      </w:r>
    </w:p>
    <w:p w:rsidR="00F12CC9" w:rsidRPr="00FE5A87" w:rsidRDefault="00F12CC9" w:rsidP="004401EA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Фондом продолжается работа по привлечению благотворительных пожертвований для воссоздания исторического облика Воскресенского Ново-Иерусалимского монастыря.</w:t>
      </w:r>
    </w:p>
    <w:p w:rsidR="00F12CC9" w:rsidRPr="00FE5A87" w:rsidRDefault="00F12CC9" w:rsidP="008606DD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отчетный период на расчетный Фонда поступили денежные средства от юридических и физических лиц, объем которых по состоянию на 31 </w:t>
      </w:r>
      <w:r w:rsidR="00742507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C540D9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составил </w:t>
      </w:r>
      <w:r w:rsidR="00C540D9" w:rsidRPr="00FE5A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25,06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млн. рублей</w:t>
      </w:r>
      <w:r w:rsidR="008606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2CC9" w:rsidRPr="00FE5A87" w:rsidRDefault="00F12CC9" w:rsidP="004401EA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Всего с 2008 года поступило пожертвований 1 </w:t>
      </w:r>
      <w:r w:rsidR="004C5733" w:rsidRPr="00FE5A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</w:t>
      </w:r>
      <w:r w:rsidR="00C540D9" w:rsidRPr="00FE5A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66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</w:t>
      </w:r>
      <w:r w:rsidR="004C5733" w:rsidRPr="00FE5A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</w:t>
      </w:r>
      <w:r w:rsidR="00C540D9" w:rsidRPr="00FE5A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9</w:t>
      </w:r>
      <w:r w:rsidR="00306508" w:rsidRPr="00FE5A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млн. рублей.</w:t>
      </w:r>
    </w:p>
    <w:p w:rsidR="00F12CC9" w:rsidRPr="00FE5A87" w:rsidRDefault="00F12CC9" w:rsidP="004401E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Всем благотворителям направляются благодарственные письма Фонда. Сведения о лицах и организациях, внесших благотворительные пожертвования, размещаются на официальном Интернет – сайте Фонда. </w:t>
      </w:r>
    </w:p>
    <w:p w:rsidR="00F12CC9" w:rsidRPr="00FE5A87" w:rsidRDefault="00F12CC9" w:rsidP="004401EA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Бухгалтерская (финансовая) и налоговая отчетность своевременно и в полном объеме передается в налоговые органы. Замечаний не получено.</w:t>
      </w:r>
    </w:p>
    <w:p w:rsidR="00D72959" w:rsidRPr="00FE5A87" w:rsidRDefault="00971660" w:rsidP="004401EA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 201</w:t>
      </w:r>
      <w:r w:rsidR="008E6922" w:rsidRPr="00FE5A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9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год намечены</w:t>
      </w:r>
      <w:r w:rsidR="00D72959" w:rsidRPr="00FE5A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следующие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EA27F0" w:rsidRPr="00FE5A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основные 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мероприятия</w:t>
      </w:r>
      <w:r w:rsidR="00D72959" w:rsidRPr="00FE5A8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EA27F0" w:rsidRPr="00FE5A87" w:rsidRDefault="00EA27F0" w:rsidP="004401EA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- контроль за надлежащей эксплуатаци</w:t>
      </w:r>
      <w:r w:rsidR="00B05414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монастыря;</w:t>
      </w:r>
    </w:p>
    <w:p w:rsidR="00D72959" w:rsidRPr="00FE5A87" w:rsidRDefault="00D72959" w:rsidP="004401EA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A27F0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с ФАДН России по документальному оформлению субсидии из федерального бюджета;</w:t>
      </w:r>
    </w:p>
    <w:p w:rsidR="004401EA" w:rsidRPr="00FE5A87" w:rsidRDefault="004401EA" w:rsidP="004401EA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- воссоздание церковного музея;</w:t>
      </w:r>
    </w:p>
    <w:p w:rsidR="009D5A42" w:rsidRDefault="00EA27F0" w:rsidP="008606DD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проведение мероприятий </w:t>
      </w:r>
      <w:r w:rsidR="00971660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духовно-просветительско</w:t>
      </w:r>
      <w:r w:rsidR="00125727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й деятельности</w:t>
      </w:r>
      <w:r w:rsidR="004401EA" w:rsidRPr="00FE5A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9D5A42" w:rsidSect="004401EA">
      <w:headerReference w:type="default" r:id="rId8"/>
      <w:pgSz w:w="11906" w:h="16838" w:code="9"/>
      <w:pgMar w:top="1418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FA8" w:rsidRDefault="00974FA8" w:rsidP="00A65FCD">
      <w:pPr>
        <w:spacing w:after="0" w:line="240" w:lineRule="auto"/>
      </w:pPr>
      <w:r>
        <w:separator/>
      </w:r>
    </w:p>
  </w:endnote>
  <w:endnote w:type="continuationSeparator" w:id="0">
    <w:p w:rsidR="00974FA8" w:rsidRDefault="00974FA8" w:rsidP="00A6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FA8" w:rsidRDefault="00974FA8" w:rsidP="00A65FCD">
      <w:pPr>
        <w:spacing w:after="0" w:line="240" w:lineRule="auto"/>
      </w:pPr>
      <w:r>
        <w:separator/>
      </w:r>
    </w:p>
  </w:footnote>
  <w:footnote w:type="continuationSeparator" w:id="0">
    <w:p w:rsidR="00974FA8" w:rsidRDefault="00974FA8" w:rsidP="00A65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8021388"/>
      <w:docPartObj>
        <w:docPartGallery w:val="Page Numbers (Top of Page)"/>
        <w:docPartUnique/>
      </w:docPartObj>
    </w:sdtPr>
    <w:sdtEndPr/>
    <w:sdtContent>
      <w:p w:rsidR="00974FA8" w:rsidRDefault="00974FA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974FA8" w:rsidRDefault="00974FA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00F42"/>
    <w:multiLevelType w:val="hybridMultilevel"/>
    <w:tmpl w:val="34C026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FA4564"/>
    <w:multiLevelType w:val="hybridMultilevel"/>
    <w:tmpl w:val="93BE7E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BA4562B"/>
    <w:multiLevelType w:val="hybridMultilevel"/>
    <w:tmpl w:val="DF5C7536"/>
    <w:lvl w:ilvl="0" w:tplc="34BA265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DF45D1"/>
    <w:multiLevelType w:val="hybridMultilevel"/>
    <w:tmpl w:val="94620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F1B38"/>
    <w:multiLevelType w:val="hybridMultilevel"/>
    <w:tmpl w:val="CF7C4098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 w15:restartNumberingAfterBreak="0">
    <w:nsid w:val="1AC23911"/>
    <w:multiLevelType w:val="hybridMultilevel"/>
    <w:tmpl w:val="32E6FEE4"/>
    <w:lvl w:ilvl="0" w:tplc="B4BAF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9D0F03"/>
    <w:multiLevelType w:val="hybridMultilevel"/>
    <w:tmpl w:val="8542C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004B8"/>
    <w:multiLevelType w:val="hybridMultilevel"/>
    <w:tmpl w:val="47B45558"/>
    <w:lvl w:ilvl="0" w:tplc="04190001">
      <w:start w:val="1"/>
      <w:numFmt w:val="bullet"/>
      <w:lvlText w:val=""/>
      <w:lvlJc w:val="left"/>
      <w:pPr>
        <w:ind w:left="22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5" w:hanging="360"/>
      </w:pPr>
      <w:rPr>
        <w:rFonts w:ascii="Wingdings" w:hAnsi="Wingdings" w:hint="default"/>
      </w:rPr>
    </w:lvl>
  </w:abstractNum>
  <w:abstractNum w:abstractNumId="8" w15:restartNumberingAfterBreak="0">
    <w:nsid w:val="26F83E0C"/>
    <w:multiLevelType w:val="hybridMultilevel"/>
    <w:tmpl w:val="09B0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40788"/>
    <w:multiLevelType w:val="multilevel"/>
    <w:tmpl w:val="287E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0B4CA7"/>
    <w:multiLevelType w:val="hybridMultilevel"/>
    <w:tmpl w:val="7B86575E"/>
    <w:lvl w:ilvl="0" w:tplc="D528E464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1B6C3B"/>
    <w:multiLevelType w:val="hybridMultilevel"/>
    <w:tmpl w:val="B6DCB9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B70A2"/>
    <w:multiLevelType w:val="hybridMultilevel"/>
    <w:tmpl w:val="7E3AEC7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85540D9"/>
    <w:multiLevelType w:val="hybridMultilevel"/>
    <w:tmpl w:val="82A09696"/>
    <w:lvl w:ilvl="0" w:tplc="03BC7F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4931B9"/>
    <w:multiLevelType w:val="hybridMultilevel"/>
    <w:tmpl w:val="A844D7F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1C601D5"/>
    <w:multiLevelType w:val="hybridMultilevel"/>
    <w:tmpl w:val="E2B61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53554"/>
    <w:multiLevelType w:val="hybridMultilevel"/>
    <w:tmpl w:val="F06E5AE4"/>
    <w:lvl w:ilvl="0" w:tplc="9DE2911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A5A52"/>
    <w:multiLevelType w:val="multilevel"/>
    <w:tmpl w:val="ADEE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AB1D37"/>
    <w:multiLevelType w:val="hybridMultilevel"/>
    <w:tmpl w:val="0A1E62BC"/>
    <w:lvl w:ilvl="0" w:tplc="620A8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D04182"/>
    <w:multiLevelType w:val="hybridMultilevel"/>
    <w:tmpl w:val="073AB640"/>
    <w:lvl w:ilvl="0" w:tplc="42F8879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0" w15:restartNumberingAfterBreak="0">
    <w:nsid w:val="5A3F6BE3"/>
    <w:multiLevelType w:val="hybridMultilevel"/>
    <w:tmpl w:val="065E8D9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1" w15:restartNumberingAfterBreak="0">
    <w:nsid w:val="5D252CCE"/>
    <w:multiLevelType w:val="hybridMultilevel"/>
    <w:tmpl w:val="DF5C7536"/>
    <w:lvl w:ilvl="0" w:tplc="34BA265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95777C8"/>
    <w:multiLevelType w:val="hybridMultilevel"/>
    <w:tmpl w:val="3796CE98"/>
    <w:lvl w:ilvl="0" w:tplc="F9A02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A436782"/>
    <w:multiLevelType w:val="hybridMultilevel"/>
    <w:tmpl w:val="93D49CEC"/>
    <w:lvl w:ilvl="0" w:tplc="C76280C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D9C3908"/>
    <w:multiLevelType w:val="hybridMultilevel"/>
    <w:tmpl w:val="B6C886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E3C34F2"/>
    <w:multiLevelType w:val="hybridMultilevel"/>
    <w:tmpl w:val="CB564330"/>
    <w:lvl w:ilvl="0" w:tplc="EE2A7A1E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26" w15:restartNumberingAfterBreak="0">
    <w:nsid w:val="6F7C419A"/>
    <w:multiLevelType w:val="hybridMultilevel"/>
    <w:tmpl w:val="EE90C23E"/>
    <w:lvl w:ilvl="0" w:tplc="7C8C93F6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 w15:restartNumberingAfterBreak="0">
    <w:nsid w:val="716758D8"/>
    <w:multiLevelType w:val="hybridMultilevel"/>
    <w:tmpl w:val="43EAF1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1F87D03"/>
    <w:multiLevelType w:val="hybridMultilevel"/>
    <w:tmpl w:val="073AB640"/>
    <w:lvl w:ilvl="0" w:tplc="42F8879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9" w15:restartNumberingAfterBreak="0">
    <w:nsid w:val="74FE00BC"/>
    <w:multiLevelType w:val="multilevel"/>
    <w:tmpl w:val="D88613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7A4330B2"/>
    <w:multiLevelType w:val="hybridMultilevel"/>
    <w:tmpl w:val="A86A6F1C"/>
    <w:lvl w:ilvl="0" w:tplc="A5428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18"/>
  </w:num>
  <w:num w:numId="4">
    <w:abstractNumId w:val="12"/>
  </w:num>
  <w:num w:numId="5">
    <w:abstractNumId w:val="15"/>
  </w:num>
  <w:num w:numId="6">
    <w:abstractNumId w:val="25"/>
  </w:num>
  <w:num w:numId="7">
    <w:abstractNumId w:val="26"/>
  </w:num>
  <w:num w:numId="8">
    <w:abstractNumId w:val="21"/>
  </w:num>
  <w:num w:numId="9">
    <w:abstractNumId w:val="23"/>
  </w:num>
  <w:num w:numId="10">
    <w:abstractNumId w:val="16"/>
  </w:num>
  <w:num w:numId="11">
    <w:abstractNumId w:val="0"/>
  </w:num>
  <w:num w:numId="12">
    <w:abstractNumId w:val="14"/>
  </w:num>
  <w:num w:numId="13">
    <w:abstractNumId w:val="10"/>
  </w:num>
  <w:num w:numId="14">
    <w:abstractNumId w:val="7"/>
  </w:num>
  <w:num w:numId="15">
    <w:abstractNumId w:val="20"/>
  </w:num>
  <w:num w:numId="16">
    <w:abstractNumId w:val="11"/>
  </w:num>
  <w:num w:numId="17">
    <w:abstractNumId w:val="30"/>
  </w:num>
  <w:num w:numId="18">
    <w:abstractNumId w:val="5"/>
  </w:num>
  <w:num w:numId="19">
    <w:abstractNumId w:val="29"/>
  </w:num>
  <w:num w:numId="20">
    <w:abstractNumId w:val="24"/>
  </w:num>
  <w:num w:numId="21">
    <w:abstractNumId w:val="27"/>
  </w:num>
  <w:num w:numId="22">
    <w:abstractNumId w:val="13"/>
  </w:num>
  <w:num w:numId="23">
    <w:abstractNumId w:val="22"/>
  </w:num>
  <w:num w:numId="24">
    <w:abstractNumId w:val="28"/>
  </w:num>
  <w:num w:numId="25">
    <w:abstractNumId w:val="19"/>
  </w:num>
  <w:num w:numId="26">
    <w:abstractNumId w:val="9"/>
  </w:num>
  <w:num w:numId="27">
    <w:abstractNumId w:val="17"/>
  </w:num>
  <w:num w:numId="28">
    <w:abstractNumId w:val="1"/>
  </w:num>
  <w:num w:numId="29">
    <w:abstractNumId w:val="3"/>
  </w:num>
  <w:num w:numId="30">
    <w:abstractNumId w:val="8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733"/>
    <w:rsid w:val="00007666"/>
    <w:rsid w:val="00010A2E"/>
    <w:rsid w:val="00013C97"/>
    <w:rsid w:val="0001440C"/>
    <w:rsid w:val="00023027"/>
    <w:rsid w:val="00026DBE"/>
    <w:rsid w:val="0002792F"/>
    <w:rsid w:val="00033055"/>
    <w:rsid w:val="000410A9"/>
    <w:rsid w:val="000440CF"/>
    <w:rsid w:val="00044258"/>
    <w:rsid w:val="00047266"/>
    <w:rsid w:val="00051599"/>
    <w:rsid w:val="000540A5"/>
    <w:rsid w:val="00060BC6"/>
    <w:rsid w:val="000704AA"/>
    <w:rsid w:val="00077679"/>
    <w:rsid w:val="00082BD4"/>
    <w:rsid w:val="00083168"/>
    <w:rsid w:val="000849BB"/>
    <w:rsid w:val="000862EE"/>
    <w:rsid w:val="000A2B33"/>
    <w:rsid w:val="000A2B61"/>
    <w:rsid w:val="000B4721"/>
    <w:rsid w:val="000B5A57"/>
    <w:rsid w:val="000B5FFD"/>
    <w:rsid w:val="000C28EE"/>
    <w:rsid w:val="000D2B8C"/>
    <w:rsid w:val="000D54FF"/>
    <w:rsid w:val="000D61DE"/>
    <w:rsid w:val="000E2EA4"/>
    <w:rsid w:val="000E3C56"/>
    <w:rsid w:val="000E5F78"/>
    <w:rsid w:val="000E7457"/>
    <w:rsid w:val="000F7CCA"/>
    <w:rsid w:val="001007FA"/>
    <w:rsid w:val="001022A0"/>
    <w:rsid w:val="00102AD0"/>
    <w:rsid w:val="00105FD9"/>
    <w:rsid w:val="00110B7F"/>
    <w:rsid w:val="00116B7F"/>
    <w:rsid w:val="001219A2"/>
    <w:rsid w:val="00125727"/>
    <w:rsid w:val="00125EC3"/>
    <w:rsid w:val="001366B0"/>
    <w:rsid w:val="00136EC4"/>
    <w:rsid w:val="0014617A"/>
    <w:rsid w:val="00146BA9"/>
    <w:rsid w:val="001604D7"/>
    <w:rsid w:val="001706EB"/>
    <w:rsid w:val="0017392B"/>
    <w:rsid w:val="00174B71"/>
    <w:rsid w:val="00177EBD"/>
    <w:rsid w:val="0018533E"/>
    <w:rsid w:val="00194729"/>
    <w:rsid w:val="001A14D9"/>
    <w:rsid w:val="001A45DE"/>
    <w:rsid w:val="001A5489"/>
    <w:rsid w:val="001B5232"/>
    <w:rsid w:val="001B6652"/>
    <w:rsid w:val="001B7D4E"/>
    <w:rsid w:val="001B7D7E"/>
    <w:rsid w:val="001C304C"/>
    <w:rsid w:val="001D0276"/>
    <w:rsid w:val="001D5B93"/>
    <w:rsid w:val="001E2DB3"/>
    <w:rsid w:val="001E44D7"/>
    <w:rsid w:val="001F4967"/>
    <w:rsid w:val="001F55D5"/>
    <w:rsid w:val="001F5E79"/>
    <w:rsid w:val="001F712A"/>
    <w:rsid w:val="00205138"/>
    <w:rsid w:val="00205F55"/>
    <w:rsid w:val="00210D18"/>
    <w:rsid w:val="0021328C"/>
    <w:rsid w:val="00224688"/>
    <w:rsid w:val="002279DA"/>
    <w:rsid w:val="00231833"/>
    <w:rsid w:val="002347B4"/>
    <w:rsid w:val="00235928"/>
    <w:rsid w:val="002376CA"/>
    <w:rsid w:val="0024169B"/>
    <w:rsid w:val="002420B8"/>
    <w:rsid w:val="002511FC"/>
    <w:rsid w:val="00251B7D"/>
    <w:rsid w:val="00255B32"/>
    <w:rsid w:val="00255E8B"/>
    <w:rsid w:val="00256159"/>
    <w:rsid w:val="00281754"/>
    <w:rsid w:val="002822F6"/>
    <w:rsid w:val="00283FD8"/>
    <w:rsid w:val="00284651"/>
    <w:rsid w:val="0028500E"/>
    <w:rsid w:val="00286F0F"/>
    <w:rsid w:val="00290C9D"/>
    <w:rsid w:val="00292015"/>
    <w:rsid w:val="00293784"/>
    <w:rsid w:val="0029773B"/>
    <w:rsid w:val="002A086E"/>
    <w:rsid w:val="002A5D16"/>
    <w:rsid w:val="002A6758"/>
    <w:rsid w:val="002B15D0"/>
    <w:rsid w:val="002B3257"/>
    <w:rsid w:val="002C2E3E"/>
    <w:rsid w:val="002D1023"/>
    <w:rsid w:val="002D1EBF"/>
    <w:rsid w:val="002E16EF"/>
    <w:rsid w:val="002E41B5"/>
    <w:rsid w:val="002F2FF0"/>
    <w:rsid w:val="002F7629"/>
    <w:rsid w:val="00301C55"/>
    <w:rsid w:val="00306508"/>
    <w:rsid w:val="003075A9"/>
    <w:rsid w:val="00314B51"/>
    <w:rsid w:val="00315497"/>
    <w:rsid w:val="003311E4"/>
    <w:rsid w:val="00336224"/>
    <w:rsid w:val="00341D31"/>
    <w:rsid w:val="00356E52"/>
    <w:rsid w:val="00360036"/>
    <w:rsid w:val="00362341"/>
    <w:rsid w:val="00367D6F"/>
    <w:rsid w:val="003734C8"/>
    <w:rsid w:val="00381D6D"/>
    <w:rsid w:val="003836CA"/>
    <w:rsid w:val="00383907"/>
    <w:rsid w:val="00383C7C"/>
    <w:rsid w:val="00392931"/>
    <w:rsid w:val="0039770A"/>
    <w:rsid w:val="003A0750"/>
    <w:rsid w:val="003A2FAC"/>
    <w:rsid w:val="003C1939"/>
    <w:rsid w:val="003C1FFF"/>
    <w:rsid w:val="003D1E1A"/>
    <w:rsid w:val="003D2E98"/>
    <w:rsid w:val="003D507A"/>
    <w:rsid w:val="003D5EE5"/>
    <w:rsid w:val="003D7FB1"/>
    <w:rsid w:val="003E1AC1"/>
    <w:rsid w:val="003E4A03"/>
    <w:rsid w:val="003E54E2"/>
    <w:rsid w:val="003F2151"/>
    <w:rsid w:val="003F52C5"/>
    <w:rsid w:val="00403ADD"/>
    <w:rsid w:val="0040485E"/>
    <w:rsid w:val="00411FE8"/>
    <w:rsid w:val="00412CB2"/>
    <w:rsid w:val="00416A2F"/>
    <w:rsid w:val="004170B4"/>
    <w:rsid w:val="00420372"/>
    <w:rsid w:val="00426675"/>
    <w:rsid w:val="004352F1"/>
    <w:rsid w:val="004401EA"/>
    <w:rsid w:val="004447B6"/>
    <w:rsid w:val="00446D37"/>
    <w:rsid w:val="00460879"/>
    <w:rsid w:val="0046508E"/>
    <w:rsid w:val="0047300C"/>
    <w:rsid w:val="004823B1"/>
    <w:rsid w:val="00492440"/>
    <w:rsid w:val="00495C99"/>
    <w:rsid w:val="004A0BAF"/>
    <w:rsid w:val="004A0FBA"/>
    <w:rsid w:val="004B4FA4"/>
    <w:rsid w:val="004C2776"/>
    <w:rsid w:val="004C530F"/>
    <w:rsid w:val="004C5733"/>
    <w:rsid w:val="004D2B4B"/>
    <w:rsid w:val="004E10D8"/>
    <w:rsid w:val="004F0EAF"/>
    <w:rsid w:val="004F1C30"/>
    <w:rsid w:val="004F428A"/>
    <w:rsid w:val="004F47D4"/>
    <w:rsid w:val="00501C45"/>
    <w:rsid w:val="005041EA"/>
    <w:rsid w:val="00504A72"/>
    <w:rsid w:val="0051735F"/>
    <w:rsid w:val="00527229"/>
    <w:rsid w:val="0053682C"/>
    <w:rsid w:val="00541DFA"/>
    <w:rsid w:val="005434F8"/>
    <w:rsid w:val="00543D53"/>
    <w:rsid w:val="0054425A"/>
    <w:rsid w:val="00544686"/>
    <w:rsid w:val="00557D7A"/>
    <w:rsid w:val="005627C0"/>
    <w:rsid w:val="00566B42"/>
    <w:rsid w:val="005700E7"/>
    <w:rsid w:val="00572AD9"/>
    <w:rsid w:val="00572DE9"/>
    <w:rsid w:val="00575F67"/>
    <w:rsid w:val="00582764"/>
    <w:rsid w:val="0059390C"/>
    <w:rsid w:val="00595B21"/>
    <w:rsid w:val="005A055E"/>
    <w:rsid w:val="005A7D17"/>
    <w:rsid w:val="005B1585"/>
    <w:rsid w:val="005B4DE1"/>
    <w:rsid w:val="005C0F8B"/>
    <w:rsid w:val="005C20F6"/>
    <w:rsid w:val="005C2A16"/>
    <w:rsid w:val="005C300E"/>
    <w:rsid w:val="005C3CFD"/>
    <w:rsid w:val="005C4152"/>
    <w:rsid w:val="005D0F51"/>
    <w:rsid w:val="005D589E"/>
    <w:rsid w:val="005F7510"/>
    <w:rsid w:val="0060076B"/>
    <w:rsid w:val="006016F8"/>
    <w:rsid w:val="0060533C"/>
    <w:rsid w:val="00605F3F"/>
    <w:rsid w:val="006078F6"/>
    <w:rsid w:val="00616AC9"/>
    <w:rsid w:val="0062050E"/>
    <w:rsid w:val="00620B1A"/>
    <w:rsid w:val="00622D83"/>
    <w:rsid w:val="00623A66"/>
    <w:rsid w:val="00627F0F"/>
    <w:rsid w:val="0063544F"/>
    <w:rsid w:val="006477E4"/>
    <w:rsid w:val="006546C1"/>
    <w:rsid w:val="0066354B"/>
    <w:rsid w:val="00664E52"/>
    <w:rsid w:val="006719A2"/>
    <w:rsid w:val="00672CA4"/>
    <w:rsid w:val="00672F43"/>
    <w:rsid w:val="006769ED"/>
    <w:rsid w:val="00683259"/>
    <w:rsid w:val="00683D8E"/>
    <w:rsid w:val="006872B8"/>
    <w:rsid w:val="00692DDC"/>
    <w:rsid w:val="0069763A"/>
    <w:rsid w:val="006A71FF"/>
    <w:rsid w:val="006A78D7"/>
    <w:rsid w:val="006C48A4"/>
    <w:rsid w:val="006D2D2D"/>
    <w:rsid w:val="006D6C98"/>
    <w:rsid w:val="006E1483"/>
    <w:rsid w:val="006F18A5"/>
    <w:rsid w:val="006F7854"/>
    <w:rsid w:val="007016BD"/>
    <w:rsid w:val="00706567"/>
    <w:rsid w:val="0071489F"/>
    <w:rsid w:val="00722C8B"/>
    <w:rsid w:val="007267B4"/>
    <w:rsid w:val="00727F67"/>
    <w:rsid w:val="00732E42"/>
    <w:rsid w:val="00733E42"/>
    <w:rsid w:val="0073524F"/>
    <w:rsid w:val="007370A1"/>
    <w:rsid w:val="00742507"/>
    <w:rsid w:val="00744214"/>
    <w:rsid w:val="00747A81"/>
    <w:rsid w:val="00782CB3"/>
    <w:rsid w:val="00787A6D"/>
    <w:rsid w:val="00787B32"/>
    <w:rsid w:val="007912A6"/>
    <w:rsid w:val="007964E8"/>
    <w:rsid w:val="007A3389"/>
    <w:rsid w:val="007A565D"/>
    <w:rsid w:val="007A74B2"/>
    <w:rsid w:val="007B5EEA"/>
    <w:rsid w:val="007C54E6"/>
    <w:rsid w:val="007D7793"/>
    <w:rsid w:val="007E4155"/>
    <w:rsid w:val="007F12D5"/>
    <w:rsid w:val="007F48D7"/>
    <w:rsid w:val="007F672D"/>
    <w:rsid w:val="00807E4B"/>
    <w:rsid w:val="0081159F"/>
    <w:rsid w:val="00817165"/>
    <w:rsid w:val="00827497"/>
    <w:rsid w:val="00827A19"/>
    <w:rsid w:val="00831032"/>
    <w:rsid w:val="0083149F"/>
    <w:rsid w:val="00836BD3"/>
    <w:rsid w:val="008454D5"/>
    <w:rsid w:val="00845590"/>
    <w:rsid w:val="00855923"/>
    <w:rsid w:val="00855EB8"/>
    <w:rsid w:val="008562B3"/>
    <w:rsid w:val="008606DD"/>
    <w:rsid w:val="00860868"/>
    <w:rsid w:val="00860F8B"/>
    <w:rsid w:val="00863733"/>
    <w:rsid w:val="008642B1"/>
    <w:rsid w:val="00867626"/>
    <w:rsid w:val="008720C2"/>
    <w:rsid w:val="00875960"/>
    <w:rsid w:val="0088578A"/>
    <w:rsid w:val="008872DD"/>
    <w:rsid w:val="0089510C"/>
    <w:rsid w:val="008952AC"/>
    <w:rsid w:val="008B1741"/>
    <w:rsid w:val="008B5866"/>
    <w:rsid w:val="008B7871"/>
    <w:rsid w:val="008B793B"/>
    <w:rsid w:val="008B7FFB"/>
    <w:rsid w:val="008C0DB8"/>
    <w:rsid w:val="008C1350"/>
    <w:rsid w:val="008C1D06"/>
    <w:rsid w:val="008C3C0F"/>
    <w:rsid w:val="008C3D38"/>
    <w:rsid w:val="008D389E"/>
    <w:rsid w:val="008E41E0"/>
    <w:rsid w:val="008E55F4"/>
    <w:rsid w:val="008E6708"/>
    <w:rsid w:val="008E6922"/>
    <w:rsid w:val="008E7341"/>
    <w:rsid w:val="008F17CA"/>
    <w:rsid w:val="008F6982"/>
    <w:rsid w:val="008F74B9"/>
    <w:rsid w:val="009070A1"/>
    <w:rsid w:val="009072A7"/>
    <w:rsid w:val="00916142"/>
    <w:rsid w:val="0092531F"/>
    <w:rsid w:val="00935334"/>
    <w:rsid w:val="00941931"/>
    <w:rsid w:val="0094457D"/>
    <w:rsid w:val="009445D7"/>
    <w:rsid w:val="0094479C"/>
    <w:rsid w:val="00951CB8"/>
    <w:rsid w:val="00952EDE"/>
    <w:rsid w:val="00960394"/>
    <w:rsid w:val="00971660"/>
    <w:rsid w:val="00974FA8"/>
    <w:rsid w:val="00985C7F"/>
    <w:rsid w:val="0099301E"/>
    <w:rsid w:val="009931BF"/>
    <w:rsid w:val="00996546"/>
    <w:rsid w:val="009A2DB3"/>
    <w:rsid w:val="009A5AEE"/>
    <w:rsid w:val="009B3CAB"/>
    <w:rsid w:val="009D0F77"/>
    <w:rsid w:val="009D5A42"/>
    <w:rsid w:val="009E2FE1"/>
    <w:rsid w:val="009E3F6E"/>
    <w:rsid w:val="009E4DEB"/>
    <w:rsid w:val="00A01894"/>
    <w:rsid w:val="00A048DA"/>
    <w:rsid w:val="00A04C89"/>
    <w:rsid w:val="00A07D2A"/>
    <w:rsid w:val="00A14352"/>
    <w:rsid w:val="00A17314"/>
    <w:rsid w:val="00A27A5E"/>
    <w:rsid w:val="00A31EB7"/>
    <w:rsid w:val="00A328AA"/>
    <w:rsid w:val="00A336C1"/>
    <w:rsid w:val="00A346C3"/>
    <w:rsid w:val="00A44FF6"/>
    <w:rsid w:val="00A520D6"/>
    <w:rsid w:val="00A5265F"/>
    <w:rsid w:val="00A60534"/>
    <w:rsid w:val="00A65FCD"/>
    <w:rsid w:val="00A661E3"/>
    <w:rsid w:val="00A72DCD"/>
    <w:rsid w:val="00A73D82"/>
    <w:rsid w:val="00A812F6"/>
    <w:rsid w:val="00A87E1E"/>
    <w:rsid w:val="00A90831"/>
    <w:rsid w:val="00A92E79"/>
    <w:rsid w:val="00A95D85"/>
    <w:rsid w:val="00A96B46"/>
    <w:rsid w:val="00AA098C"/>
    <w:rsid w:val="00AA1CCC"/>
    <w:rsid w:val="00AA5081"/>
    <w:rsid w:val="00AA5C79"/>
    <w:rsid w:val="00AA6EB3"/>
    <w:rsid w:val="00AA79C9"/>
    <w:rsid w:val="00AB1FC9"/>
    <w:rsid w:val="00AB268F"/>
    <w:rsid w:val="00AB2E33"/>
    <w:rsid w:val="00AC27DC"/>
    <w:rsid w:val="00AC474E"/>
    <w:rsid w:val="00AD312D"/>
    <w:rsid w:val="00AE018B"/>
    <w:rsid w:val="00AE58C8"/>
    <w:rsid w:val="00AE5933"/>
    <w:rsid w:val="00AF1F91"/>
    <w:rsid w:val="00AF39DC"/>
    <w:rsid w:val="00AF7F4D"/>
    <w:rsid w:val="00B003EA"/>
    <w:rsid w:val="00B017CC"/>
    <w:rsid w:val="00B01D3B"/>
    <w:rsid w:val="00B04308"/>
    <w:rsid w:val="00B05414"/>
    <w:rsid w:val="00B07821"/>
    <w:rsid w:val="00B14657"/>
    <w:rsid w:val="00B158C8"/>
    <w:rsid w:val="00B2198E"/>
    <w:rsid w:val="00B22B32"/>
    <w:rsid w:val="00B25006"/>
    <w:rsid w:val="00B310E0"/>
    <w:rsid w:val="00B3363B"/>
    <w:rsid w:val="00B34FEB"/>
    <w:rsid w:val="00B36E99"/>
    <w:rsid w:val="00B43864"/>
    <w:rsid w:val="00B4473F"/>
    <w:rsid w:val="00B46EC1"/>
    <w:rsid w:val="00B529AA"/>
    <w:rsid w:val="00B579C2"/>
    <w:rsid w:val="00B6475F"/>
    <w:rsid w:val="00B65053"/>
    <w:rsid w:val="00B71AFD"/>
    <w:rsid w:val="00B90BBF"/>
    <w:rsid w:val="00BA0695"/>
    <w:rsid w:val="00BA1C19"/>
    <w:rsid w:val="00BB3A7F"/>
    <w:rsid w:val="00BB66FE"/>
    <w:rsid w:val="00BC1755"/>
    <w:rsid w:val="00BC2E67"/>
    <w:rsid w:val="00BC6F11"/>
    <w:rsid w:val="00BD1BFD"/>
    <w:rsid w:val="00BE1497"/>
    <w:rsid w:val="00BE468C"/>
    <w:rsid w:val="00BE597D"/>
    <w:rsid w:val="00BE616D"/>
    <w:rsid w:val="00BF0984"/>
    <w:rsid w:val="00BF2E82"/>
    <w:rsid w:val="00BF34F5"/>
    <w:rsid w:val="00C03890"/>
    <w:rsid w:val="00C04392"/>
    <w:rsid w:val="00C07586"/>
    <w:rsid w:val="00C07F12"/>
    <w:rsid w:val="00C129A8"/>
    <w:rsid w:val="00C13781"/>
    <w:rsid w:val="00C22A8D"/>
    <w:rsid w:val="00C23CB4"/>
    <w:rsid w:val="00C23F45"/>
    <w:rsid w:val="00C31518"/>
    <w:rsid w:val="00C51188"/>
    <w:rsid w:val="00C51C4C"/>
    <w:rsid w:val="00C529F4"/>
    <w:rsid w:val="00C540D9"/>
    <w:rsid w:val="00C552B1"/>
    <w:rsid w:val="00C669F9"/>
    <w:rsid w:val="00C71422"/>
    <w:rsid w:val="00C72FED"/>
    <w:rsid w:val="00C842D6"/>
    <w:rsid w:val="00C8531C"/>
    <w:rsid w:val="00C954B2"/>
    <w:rsid w:val="00CA4F23"/>
    <w:rsid w:val="00CB464B"/>
    <w:rsid w:val="00CC7A53"/>
    <w:rsid w:val="00CD0FB8"/>
    <w:rsid w:val="00CD2A3F"/>
    <w:rsid w:val="00CD5CAC"/>
    <w:rsid w:val="00CE0F97"/>
    <w:rsid w:val="00CE37FB"/>
    <w:rsid w:val="00CE5D32"/>
    <w:rsid w:val="00CE6A24"/>
    <w:rsid w:val="00CE7370"/>
    <w:rsid w:val="00CF5007"/>
    <w:rsid w:val="00CF5273"/>
    <w:rsid w:val="00CF527F"/>
    <w:rsid w:val="00CF632F"/>
    <w:rsid w:val="00D03072"/>
    <w:rsid w:val="00D06ABE"/>
    <w:rsid w:val="00D13555"/>
    <w:rsid w:val="00D20915"/>
    <w:rsid w:val="00D20A16"/>
    <w:rsid w:val="00D3015C"/>
    <w:rsid w:val="00D30ECE"/>
    <w:rsid w:val="00D33D66"/>
    <w:rsid w:val="00D36337"/>
    <w:rsid w:val="00D37D7E"/>
    <w:rsid w:val="00D4189C"/>
    <w:rsid w:val="00D51943"/>
    <w:rsid w:val="00D55219"/>
    <w:rsid w:val="00D61277"/>
    <w:rsid w:val="00D61D1D"/>
    <w:rsid w:val="00D62FB4"/>
    <w:rsid w:val="00D72959"/>
    <w:rsid w:val="00D734AA"/>
    <w:rsid w:val="00D75263"/>
    <w:rsid w:val="00D819C9"/>
    <w:rsid w:val="00D8240E"/>
    <w:rsid w:val="00D82B47"/>
    <w:rsid w:val="00D917D5"/>
    <w:rsid w:val="00D94B79"/>
    <w:rsid w:val="00DA366D"/>
    <w:rsid w:val="00DA793F"/>
    <w:rsid w:val="00DB0C02"/>
    <w:rsid w:val="00DB100F"/>
    <w:rsid w:val="00DB30DF"/>
    <w:rsid w:val="00DB3CEA"/>
    <w:rsid w:val="00DB6B6E"/>
    <w:rsid w:val="00DC086F"/>
    <w:rsid w:val="00DC1E4C"/>
    <w:rsid w:val="00DD07C9"/>
    <w:rsid w:val="00DD37CD"/>
    <w:rsid w:val="00DD41D8"/>
    <w:rsid w:val="00DE4147"/>
    <w:rsid w:val="00DF30D4"/>
    <w:rsid w:val="00DF54D3"/>
    <w:rsid w:val="00DF6F39"/>
    <w:rsid w:val="00DF767D"/>
    <w:rsid w:val="00E108C3"/>
    <w:rsid w:val="00E113E3"/>
    <w:rsid w:val="00E1498D"/>
    <w:rsid w:val="00E311DF"/>
    <w:rsid w:val="00E35A65"/>
    <w:rsid w:val="00E37362"/>
    <w:rsid w:val="00E42338"/>
    <w:rsid w:val="00E4363D"/>
    <w:rsid w:val="00E44310"/>
    <w:rsid w:val="00E53226"/>
    <w:rsid w:val="00E553A5"/>
    <w:rsid w:val="00E56723"/>
    <w:rsid w:val="00E66A96"/>
    <w:rsid w:val="00E75266"/>
    <w:rsid w:val="00E82175"/>
    <w:rsid w:val="00E84433"/>
    <w:rsid w:val="00E907E7"/>
    <w:rsid w:val="00E91C6D"/>
    <w:rsid w:val="00E94F93"/>
    <w:rsid w:val="00EA27F0"/>
    <w:rsid w:val="00EA3C75"/>
    <w:rsid w:val="00EB201E"/>
    <w:rsid w:val="00EB41CB"/>
    <w:rsid w:val="00EC78EF"/>
    <w:rsid w:val="00ED2FB5"/>
    <w:rsid w:val="00ED555E"/>
    <w:rsid w:val="00EE4982"/>
    <w:rsid w:val="00EF18D4"/>
    <w:rsid w:val="00F0145C"/>
    <w:rsid w:val="00F06188"/>
    <w:rsid w:val="00F06E81"/>
    <w:rsid w:val="00F12CC9"/>
    <w:rsid w:val="00F1563C"/>
    <w:rsid w:val="00F24DEB"/>
    <w:rsid w:val="00F25B15"/>
    <w:rsid w:val="00F26E56"/>
    <w:rsid w:val="00F27856"/>
    <w:rsid w:val="00F31002"/>
    <w:rsid w:val="00F336FA"/>
    <w:rsid w:val="00F344FA"/>
    <w:rsid w:val="00F433D6"/>
    <w:rsid w:val="00F55152"/>
    <w:rsid w:val="00F71C05"/>
    <w:rsid w:val="00F72B5C"/>
    <w:rsid w:val="00F72E26"/>
    <w:rsid w:val="00F8003E"/>
    <w:rsid w:val="00F82165"/>
    <w:rsid w:val="00F83028"/>
    <w:rsid w:val="00F83195"/>
    <w:rsid w:val="00F84931"/>
    <w:rsid w:val="00F86FB3"/>
    <w:rsid w:val="00F911FF"/>
    <w:rsid w:val="00F96430"/>
    <w:rsid w:val="00FB166C"/>
    <w:rsid w:val="00FC409D"/>
    <w:rsid w:val="00FD072D"/>
    <w:rsid w:val="00FD1A5C"/>
    <w:rsid w:val="00FD407A"/>
    <w:rsid w:val="00FD736F"/>
    <w:rsid w:val="00FE4AA9"/>
    <w:rsid w:val="00FE5A87"/>
    <w:rsid w:val="00FE5E87"/>
    <w:rsid w:val="00FE67BE"/>
    <w:rsid w:val="00FF0AFB"/>
    <w:rsid w:val="00FF2272"/>
    <w:rsid w:val="00FF7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F1829-0D64-4BFC-AFD9-2C580CAA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6B6E"/>
  </w:style>
  <w:style w:type="paragraph" w:styleId="1">
    <w:name w:val="heading 1"/>
    <w:basedOn w:val="a"/>
    <w:link w:val="10"/>
    <w:uiPriority w:val="9"/>
    <w:qFormat/>
    <w:rsid w:val="00D135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ABE"/>
    <w:pPr>
      <w:ind w:left="708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33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52E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A65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5FCD"/>
  </w:style>
  <w:style w:type="paragraph" w:styleId="a8">
    <w:name w:val="footer"/>
    <w:basedOn w:val="a"/>
    <w:link w:val="a9"/>
    <w:uiPriority w:val="99"/>
    <w:unhideWhenUsed/>
    <w:rsid w:val="00A65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5FCD"/>
  </w:style>
  <w:style w:type="character" w:customStyle="1" w:styleId="10">
    <w:name w:val="Заголовок 1 Знак"/>
    <w:basedOn w:val="a0"/>
    <w:link w:val="1"/>
    <w:uiPriority w:val="9"/>
    <w:rsid w:val="00D135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 Spacing"/>
    <w:uiPriority w:val="1"/>
    <w:qFormat/>
    <w:rsid w:val="00D13555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textdefault">
    <w:name w:val="text_default"/>
    <w:basedOn w:val="a0"/>
    <w:uiPriority w:val="99"/>
    <w:rsid w:val="00F12CC9"/>
    <w:rPr>
      <w:rFonts w:ascii="Georgia" w:hAnsi="Georgi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customStyle="1" w:styleId="paragraphjustifyindent">
    <w:name w:val="paragraph_justify_indent"/>
    <w:basedOn w:val="a"/>
    <w:rsid w:val="00F1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12CC9"/>
  </w:style>
  <w:style w:type="paragraph" w:customStyle="1" w:styleId="Default">
    <w:name w:val="Default"/>
    <w:rsid w:val="00F12C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044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91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textsmall">
    <w:name w:val="text_small"/>
    <w:basedOn w:val="a0"/>
    <w:rsid w:val="002A086E"/>
    <w:rPr>
      <w:rFonts w:ascii="Verdana" w:hAnsi="Verdana" w:hint="default"/>
      <w:color w:val="A0A0A0"/>
      <w:sz w:val="17"/>
      <w:szCs w:val="17"/>
    </w:rPr>
  </w:style>
  <w:style w:type="paragraph" w:customStyle="1" w:styleId="paragraphjustify">
    <w:name w:val="paragraph_justify"/>
    <w:basedOn w:val="a"/>
    <w:rsid w:val="00C075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477E4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textboldgreen">
    <w:name w:val="text_bold_green"/>
    <w:rsid w:val="00FF2272"/>
    <w:rPr>
      <w:rFonts w:ascii="Georgia" w:hAnsi="Georgia" w:hint="default"/>
      <w:b/>
      <w:bCs/>
      <w:color w:val="087949"/>
      <w:sz w:val="18"/>
      <w:szCs w:val="18"/>
    </w:rPr>
  </w:style>
  <w:style w:type="character" w:styleId="ad">
    <w:name w:val="Strong"/>
    <w:uiPriority w:val="22"/>
    <w:qFormat/>
    <w:rsid w:val="00916142"/>
    <w:rPr>
      <w:b/>
      <w:bCs/>
    </w:rPr>
  </w:style>
  <w:style w:type="paragraph" w:customStyle="1" w:styleId="11">
    <w:name w:val="Абзац списка1"/>
    <w:basedOn w:val="a"/>
    <w:rsid w:val="00CC7A53"/>
    <w:pPr>
      <w:ind w:left="708"/>
    </w:pPr>
    <w:rPr>
      <w:rFonts w:ascii="Calibri" w:eastAsia="Times New Roman" w:hAnsi="Calibri" w:cs="Times New Roman"/>
    </w:rPr>
  </w:style>
  <w:style w:type="paragraph" w:customStyle="1" w:styleId="head-media-infocity">
    <w:name w:val="head-media-info__city"/>
    <w:basedOn w:val="a"/>
    <w:rsid w:val="0083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</w:rPr>
  </w:style>
  <w:style w:type="paragraph" w:customStyle="1" w:styleId="b-pagesingle-date">
    <w:name w:val="b-page__single-date"/>
    <w:basedOn w:val="a"/>
    <w:rsid w:val="00836BD3"/>
    <w:pPr>
      <w:spacing w:before="225" w:after="0" w:line="240" w:lineRule="auto"/>
      <w:ind w:left="300" w:right="300"/>
    </w:pPr>
    <w:rPr>
      <w:rFonts w:ascii="Times New Roman" w:eastAsia="Times New Roman" w:hAnsi="Times New Roman" w:cs="Times New Roman"/>
      <w:color w:val="666666"/>
      <w:sz w:val="21"/>
      <w:szCs w:val="21"/>
    </w:rPr>
  </w:style>
  <w:style w:type="paragraph" w:customStyle="1" w:styleId="b-whethertemperature">
    <w:name w:val="b-whether__temperature"/>
    <w:basedOn w:val="a"/>
    <w:rsid w:val="0083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whetherlink">
    <w:name w:val="b-whether__link"/>
    <w:basedOn w:val="a"/>
    <w:rsid w:val="0083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vertext1">
    <w:name w:val="hover_text1"/>
    <w:basedOn w:val="a"/>
    <w:rsid w:val="00836BD3"/>
    <w:pPr>
      <w:shd w:val="clear" w:color="auto" w:fill="F5F5F5"/>
      <w:spacing w:after="0" w:line="240" w:lineRule="auto"/>
      <w:ind w:left="-1350"/>
      <w:jc w:val="center"/>
    </w:pPr>
    <w:rPr>
      <w:rFonts w:ascii="Times New Roman" w:eastAsia="Times New Roman" w:hAnsi="Times New Roman" w:cs="Times New Roman"/>
      <w:vanish/>
      <w:sz w:val="18"/>
      <w:szCs w:val="18"/>
    </w:rPr>
  </w:style>
  <w:style w:type="paragraph" w:customStyle="1" w:styleId="b-whethertitle">
    <w:name w:val="b-whether__title"/>
    <w:basedOn w:val="a"/>
    <w:rsid w:val="0083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whetherday">
    <w:name w:val="b-whether__day"/>
    <w:basedOn w:val="a"/>
    <w:rsid w:val="0083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open-sub">
    <w:name w:val="js-open-sub"/>
    <w:basedOn w:val="a"/>
    <w:rsid w:val="0083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36B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36BD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36BD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36BD3"/>
    <w:rPr>
      <w:rFonts w:ascii="Arial" w:eastAsia="Times New Roman" w:hAnsi="Arial" w:cs="Arial"/>
      <w:vanish/>
      <w:sz w:val="16"/>
      <w:szCs w:val="16"/>
    </w:rPr>
  </w:style>
  <w:style w:type="paragraph" w:customStyle="1" w:styleId="2">
    <w:name w:val="Абзац списка2"/>
    <w:basedOn w:val="a"/>
    <w:rsid w:val="00DB0C0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text1">
    <w:name w:val="text1"/>
    <w:basedOn w:val="a"/>
    <w:uiPriority w:val="99"/>
    <w:rsid w:val="00DB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0"/>
    <w:rsid w:val="006078F6"/>
  </w:style>
  <w:style w:type="paragraph" w:customStyle="1" w:styleId="mainsubtitle">
    <w:name w:val="main_subtitle"/>
    <w:basedOn w:val="a"/>
    <w:rsid w:val="006A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D917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76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8D1"/>
            <w:bottom w:val="none" w:sz="0" w:space="0" w:color="auto"/>
            <w:right w:val="single" w:sz="6" w:space="0" w:color="DCD8D1"/>
          </w:divBdr>
          <w:divsChild>
            <w:div w:id="4567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3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88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8D1"/>
            <w:bottom w:val="none" w:sz="0" w:space="0" w:color="auto"/>
            <w:right w:val="single" w:sz="6" w:space="0" w:color="DCD8D1"/>
          </w:divBdr>
          <w:divsChild>
            <w:div w:id="1886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3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7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50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8D1"/>
            <w:bottom w:val="none" w:sz="0" w:space="0" w:color="auto"/>
            <w:right w:val="single" w:sz="6" w:space="0" w:color="DCD8D1"/>
          </w:divBdr>
          <w:divsChild>
            <w:div w:id="8928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70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8D1"/>
            <w:bottom w:val="none" w:sz="0" w:space="0" w:color="auto"/>
            <w:right w:val="single" w:sz="6" w:space="0" w:color="DCD8D1"/>
          </w:divBdr>
          <w:divsChild>
            <w:div w:id="20167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35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8D1"/>
            <w:bottom w:val="none" w:sz="0" w:space="0" w:color="auto"/>
            <w:right w:val="single" w:sz="6" w:space="0" w:color="DCD8D1"/>
          </w:divBdr>
          <w:divsChild>
            <w:div w:id="17561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5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480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8D1"/>
            <w:bottom w:val="none" w:sz="0" w:space="0" w:color="auto"/>
            <w:right w:val="single" w:sz="6" w:space="0" w:color="DCD8D1"/>
          </w:divBdr>
          <w:divsChild>
            <w:div w:id="11292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4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86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3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1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1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25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6553">
              <w:marLeft w:val="7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4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9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5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8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78837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2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0585349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9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21472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64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018001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0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426205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32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50779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93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51500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6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721231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63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2397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52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88163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8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55665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38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609716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1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87307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24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0414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8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497710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1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2491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21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557575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31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185718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23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84693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8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388681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0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2333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86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962452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74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293328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1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9816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58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025171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4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40537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6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37463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85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388249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12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764884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34751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88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397826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50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50980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54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569341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0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935583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2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711794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1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0695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7834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08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59944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37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6627059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76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9382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8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22768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657493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8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07333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19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949009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0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21807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4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505701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2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08133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0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4911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25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254522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02756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610173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198158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9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56381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85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710099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91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98020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9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607710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76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0141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34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04970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4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70360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9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7789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02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63578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88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747080">
                  <w:marLeft w:val="5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9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10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FFFFFF"/>
                            <w:left w:val="single" w:sz="2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</w:div>
                        <w:div w:id="211328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FFFFFF"/>
                            <w:left w:val="single" w:sz="2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</w:div>
                        <w:div w:id="134709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FFFFFF"/>
                            <w:left w:val="single" w:sz="2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</w:div>
                        <w:div w:id="79633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FFFFFF"/>
                            <w:left w:val="single" w:sz="2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</w:div>
                        <w:div w:id="186956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FFFFFF"/>
                            <w:left w:val="single" w:sz="2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203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1808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7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3366784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2599194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78705">
                      <w:marLeft w:val="0"/>
                      <w:marRight w:val="0"/>
                      <w:marTop w:val="1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5865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6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20229">
              <w:marLeft w:val="2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4809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76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626073">
                      <w:marLeft w:val="300"/>
                      <w:marRight w:val="30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07629">
                          <w:blockQuote w:val="1"/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E2313-9327-49EE-92D2-A9EBD80D0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4890</TotalTime>
  <Pages>14</Pages>
  <Words>4705</Words>
  <Characters>26820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Селютина</cp:lastModifiedBy>
  <cp:revision>253</cp:revision>
  <cp:lastPrinted>2019-02-19T12:25:00Z</cp:lastPrinted>
  <dcterms:created xsi:type="dcterms:W3CDTF">2016-07-01T12:39:00Z</dcterms:created>
  <dcterms:modified xsi:type="dcterms:W3CDTF">2019-03-22T07:06:00Z</dcterms:modified>
</cp:coreProperties>
</file>