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FB" w:rsidRPr="00AA1CCC" w:rsidRDefault="008B7FFB" w:rsidP="00AA1CC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>Отчет о работе Благотворительного фонда по восстановлению Воскресенского Ново-Иерусалимского монастыря</w:t>
      </w:r>
    </w:p>
    <w:p w:rsidR="008B7FFB" w:rsidRPr="00AA1CCC" w:rsidRDefault="008B7FFB" w:rsidP="00AA1CC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>за 201</w:t>
      </w:r>
      <w:r w:rsidR="00392931" w:rsidRPr="00AA1CCC">
        <w:rPr>
          <w:rFonts w:ascii="Times New Roman" w:hAnsi="Times New Roman" w:cs="Times New Roman"/>
          <w:b/>
          <w:sz w:val="28"/>
          <w:szCs w:val="28"/>
        </w:rPr>
        <w:t>7</w:t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7FFB" w:rsidRPr="00AA1CCC" w:rsidRDefault="008B7FFB" w:rsidP="00AA1CCC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FFB" w:rsidRPr="00AA1CCC" w:rsidRDefault="008B7FFB" w:rsidP="00AA1CCC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201</w:t>
      </w:r>
      <w:r w:rsidR="00392931" w:rsidRPr="00AA1CCC">
        <w:rPr>
          <w:rFonts w:ascii="Times New Roman" w:hAnsi="Times New Roman" w:cs="Times New Roman"/>
          <w:sz w:val="28"/>
          <w:szCs w:val="28"/>
        </w:rPr>
        <w:t>7</w:t>
      </w:r>
      <w:r w:rsidRPr="00AA1CCC">
        <w:rPr>
          <w:rFonts w:ascii="Times New Roman" w:hAnsi="Times New Roman" w:cs="Times New Roman"/>
          <w:sz w:val="28"/>
          <w:szCs w:val="28"/>
        </w:rPr>
        <w:t xml:space="preserve"> году работа Благотворительного фонда по восстановлению Воскресенского Ново-Иерусалимского монастыря (далее – Фонд) строилась на основе решений Попечительского совета Фонда, а также решений Совета и указаний Председателя Совета Фонда.</w:t>
      </w:r>
    </w:p>
    <w:p w:rsidR="008B7FFB" w:rsidRPr="00AA1CCC" w:rsidRDefault="008B7FFB" w:rsidP="00AA1CCC">
      <w:pPr>
        <w:tabs>
          <w:tab w:val="left" w:pos="567"/>
          <w:tab w:val="left" w:pos="1843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33691701"/>
      <w:r w:rsidRPr="00AA1CCC">
        <w:rPr>
          <w:rFonts w:ascii="Times New Roman" w:hAnsi="Times New Roman" w:cs="Times New Roman"/>
          <w:sz w:val="28"/>
          <w:szCs w:val="28"/>
        </w:rPr>
        <w:tab/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Фонда и подрядных </w:t>
      </w:r>
      <w:proofErr w:type="gramStart"/>
      <w:r w:rsidRPr="00AA1CCC">
        <w:rPr>
          <w:rFonts w:ascii="Times New Roman" w:hAnsi="Times New Roman" w:cs="Times New Roman"/>
          <w:b/>
          <w:sz w:val="28"/>
          <w:szCs w:val="28"/>
        </w:rPr>
        <w:t>организаций  на</w:t>
      </w:r>
      <w:proofErr w:type="gramEnd"/>
      <w:r w:rsidRPr="00AA1CC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2931" w:rsidRPr="00AA1CCC">
        <w:rPr>
          <w:rFonts w:ascii="Times New Roman" w:hAnsi="Times New Roman" w:cs="Times New Roman"/>
          <w:b/>
          <w:sz w:val="28"/>
          <w:szCs w:val="28"/>
        </w:rPr>
        <w:t>7</w:t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 год: </w:t>
      </w:r>
    </w:p>
    <w:p w:rsidR="00392931" w:rsidRPr="00AA1CCC" w:rsidRDefault="00392931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1. Завершение договорных отношений с исполнителями работ</w:t>
      </w:r>
      <w:r w:rsidR="006016F8">
        <w:rPr>
          <w:rFonts w:ascii="Times New Roman" w:hAnsi="Times New Roman" w:cs="Times New Roman"/>
          <w:sz w:val="28"/>
          <w:szCs w:val="28"/>
        </w:rPr>
        <w:t xml:space="preserve"> по воссозданию исторического облика Воскресенского Ново-Иерусалимского монастыря (далее-монастырь)</w:t>
      </w:r>
      <w:r w:rsidRPr="00AA1CCC">
        <w:rPr>
          <w:rFonts w:ascii="Times New Roman" w:hAnsi="Times New Roman" w:cs="Times New Roman"/>
          <w:sz w:val="28"/>
          <w:szCs w:val="28"/>
        </w:rPr>
        <w:t>.</w:t>
      </w:r>
    </w:p>
    <w:p w:rsidR="00392931" w:rsidRPr="00AA1CCC" w:rsidRDefault="00392931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2. </w:t>
      </w:r>
      <w:r w:rsidR="006016F8">
        <w:rPr>
          <w:rFonts w:ascii="Times New Roman" w:hAnsi="Times New Roman" w:cs="Times New Roman"/>
          <w:sz w:val="28"/>
          <w:szCs w:val="28"/>
        </w:rPr>
        <w:t>Завершение с</w:t>
      </w:r>
      <w:r w:rsidRPr="00AA1CCC">
        <w:rPr>
          <w:rFonts w:ascii="Times New Roman" w:hAnsi="Times New Roman" w:cs="Times New Roman"/>
          <w:sz w:val="28"/>
          <w:szCs w:val="28"/>
        </w:rPr>
        <w:t>дач</w:t>
      </w:r>
      <w:r w:rsidR="006016F8">
        <w:rPr>
          <w:rFonts w:ascii="Times New Roman" w:hAnsi="Times New Roman" w:cs="Times New Roman"/>
          <w:sz w:val="28"/>
          <w:szCs w:val="28"/>
        </w:rPr>
        <w:t xml:space="preserve">и результатов реставрации </w:t>
      </w:r>
      <w:r w:rsidRPr="00AA1CCC">
        <w:rPr>
          <w:rFonts w:ascii="Times New Roman" w:hAnsi="Times New Roman" w:cs="Times New Roman"/>
          <w:sz w:val="28"/>
          <w:szCs w:val="28"/>
        </w:rPr>
        <w:t>Минкультуры России</w:t>
      </w:r>
      <w:r w:rsidR="006016F8">
        <w:rPr>
          <w:rFonts w:ascii="Times New Roman" w:hAnsi="Times New Roman" w:cs="Times New Roman"/>
          <w:sz w:val="28"/>
          <w:szCs w:val="28"/>
        </w:rPr>
        <w:t>, подписание соответствующих актов</w:t>
      </w:r>
      <w:r w:rsidRPr="00AA1CCC">
        <w:rPr>
          <w:rFonts w:ascii="Times New Roman" w:hAnsi="Times New Roman" w:cs="Times New Roman"/>
          <w:sz w:val="28"/>
          <w:szCs w:val="28"/>
        </w:rPr>
        <w:t>.</w:t>
      </w:r>
    </w:p>
    <w:p w:rsidR="00392931" w:rsidRPr="00AA1CCC" w:rsidRDefault="00392931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3. Продолжени</w:t>
      </w:r>
      <w:bookmarkStart w:id="1" w:name="_GoBack"/>
      <w:bookmarkEnd w:id="1"/>
      <w:r w:rsidRPr="00AA1CCC">
        <w:rPr>
          <w:rFonts w:ascii="Times New Roman" w:hAnsi="Times New Roman" w:cs="Times New Roman"/>
          <w:sz w:val="28"/>
          <w:szCs w:val="28"/>
        </w:rPr>
        <w:t>е работы по передаче объектов в обслуживание эксплуатирующей компании.</w:t>
      </w:r>
    </w:p>
    <w:p w:rsidR="00392931" w:rsidRPr="00AA1CCC" w:rsidRDefault="00392931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4. Контроль за надлежащей эксплуатацией объектов монастыря.</w:t>
      </w:r>
    </w:p>
    <w:p w:rsidR="00392931" w:rsidRPr="00AA1CCC" w:rsidRDefault="00392931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5. Взаимодействие с ФАДН России по документальному оформлению субсидии из федерального бюджета</w:t>
      </w:r>
      <w:r w:rsidR="006016F8">
        <w:rPr>
          <w:rFonts w:ascii="Times New Roman" w:hAnsi="Times New Roman" w:cs="Times New Roman"/>
          <w:sz w:val="28"/>
          <w:szCs w:val="28"/>
        </w:rPr>
        <w:t>, направляемых Фонду на цели подготовки объектов монастыря к проведению мероприятий духовно-просветительской деятельности</w:t>
      </w:r>
      <w:r w:rsidRPr="00AA1CCC">
        <w:rPr>
          <w:rFonts w:ascii="Times New Roman" w:hAnsi="Times New Roman" w:cs="Times New Roman"/>
          <w:sz w:val="28"/>
          <w:szCs w:val="28"/>
        </w:rPr>
        <w:t>.</w:t>
      </w:r>
    </w:p>
    <w:p w:rsidR="00392931" w:rsidRPr="00AA1CCC" w:rsidRDefault="00392931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6. Проведение мероприятий по созданию духовно-просветительского центра.</w:t>
      </w:r>
    </w:p>
    <w:p w:rsidR="008B7FFB" w:rsidRPr="00AA1CCC" w:rsidRDefault="00392931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7</w:t>
      </w:r>
      <w:r w:rsidR="008B7FFB" w:rsidRPr="00AA1CCC">
        <w:rPr>
          <w:rFonts w:ascii="Times New Roman" w:hAnsi="Times New Roman" w:cs="Times New Roman"/>
          <w:sz w:val="28"/>
          <w:szCs w:val="28"/>
        </w:rPr>
        <w:t xml:space="preserve">. Проведение мероприятий </w:t>
      </w:r>
      <w:r w:rsidRPr="00AA1CCC">
        <w:rPr>
          <w:rFonts w:ascii="Times New Roman" w:hAnsi="Times New Roman" w:cs="Times New Roman"/>
          <w:sz w:val="28"/>
          <w:szCs w:val="28"/>
        </w:rPr>
        <w:t>просветительской деятельности</w:t>
      </w:r>
      <w:r w:rsidR="008B7FFB" w:rsidRPr="00AA1C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FFB" w:rsidRPr="00AA1CCC" w:rsidRDefault="00622D83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8</w:t>
      </w:r>
      <w:r w:rsidR="008B7FFB" w:rsidRPr="00AA1CCC">
        <w:rPr>
          <w:rFonts w:ascii="Times New Roman" w:hAnsi="Times New Roman" w:cs="Times New Roman"/>
          <w:sz w:val="28"/>
          <w:szCs w:val="28"/>
        </w:rPr>
        <w:t xml:space="preserve">. Обеспечение финансирования проводимых в монастыре работ и осуществление контроля целевого использования финансовых средств. </w:t>
      </w:r>
    </w:p>
    <w:p w:rsidR="008B7FFB" w:rsidRPr="00AA1CCC" w:rsidRDefault="00622D83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9</w:t>
      </w:r>
      <w:r w:rsidR="008B7FFB" w:rsidRPr="00AA1CCC">
        <w:rPr>
          <w:rFonts w:ascii="Times New Roman" w:hAnsi="Times New Roman" w:cs="Times New Roman"/>
          <w:sz w:val="28"/>
          <w:szCs w:val="28"/>
        </w:rPr>
        <w:t>. Обеспечение выполнения решений Попечительского совета и Совета Фонда.</w:t>
      </w:r>
    </w:p>
    <w:bookmarkEnd w:id="0"/>
    <w:p w:rsidR="008B7FFB" w:rsidRPr="00AA1CCC" w:rsidRDefault="008B7FFB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</w:r>
    </w:p>
    <w:p w:rsidR="008B7FFB" w:rsidRPr="00AA1CCC" w:rsidRDefault="008B7FFB" w:rsidP="00AA1CC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>По результатам проведенных в 2009 - 2010 гг. конкурсов были определены:</w:t>
      </w:r>
      <w:r w:rsidRPr="00AA1CC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</w:p>
    <w:p w:rsidR="008B7FFB" w:rsidRPr="00AA1CCC" w:rsidRDefault="008B7FFB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eastAsia="Times New Roman" w:hAnsi="Times New Roman" w:cs="Times New Roman"/>
          <w:spacing w:val="-5"/>
          <w:sz w:val="28"/>
          <w:szCs w:val="28"/>
        </w:rPr>
        <w:t>- Заказчик – застройщик - (ГУП г. Москвы «Управление по реконструкции и развитию уникальных объектов»)</w:t>
      </w:r>
      <w:r w:rsidRPr="00AA1CCC">
        <w:rPr>
          <w:rFonts w:ascii="Times New Roman" w:hAnsi="Times New Roman" w:cs="Times New Roman"/>
          <w:sz w:val="28"/>
          <w:szCs w:val="28"/>
        </w:rPr>
        <w:t>;</w:t>
      </w:r>
    </w:p>
    <w:p w:rsidR="008B7FFB" w:rsidRPr="00AA1CCC" w:rsidRDefault="008B7FFB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- Генеральный проектировщик – ФГУП «Центральные научно-реставрационные проектные мастерские» (далее – ФГУП ЦНРПМ); </w:t>
      </w:r>
    </w:p>
    <w:p w:rsidR="008B7FFB" w:rsidRPr="00AA1CCC" w:rsidRDefault="008B7FFB" w:rsidP="00AA1CCC">
      <w:pPr>
        <w:pStyle w:val="a3"/>
        <w:spacing w:after="0" w:line="360" w:lineRule="exact"/>
        <w:ind w:left="65" w:firstLine="643"/>
        <w:jc w:val="both"/>
        <w:rPr>
          <w:rStyle w:val="textdefault"/>
          <w:rFonts w:ascii="Times New Roman" w:hAnsi="Times New Roman"/>
          <w:sz w:val="28"/>
          <w:szCs w:val="28"/>
        </w:rPr>
      </w:pPr>
      <w:r w:rsidRPr="00AA1CCC">
        <w:rPr>
          <w:rFonts w:ascii="Times New Roman" w:hAnsi="Times New Roman"/>
          <w:sz w:val="28"/>
          <w:szCs w:val="28"/>
        </w:rPr>
        <w:t xml:space="preserve">-  Генеральный подрядчик – ООО </w:t>
      </w:r>
      <w:r w:rsidRPr="00AA1CCC">
        <w:rPr>
          <w:rStyle w:val="textdefault"/>
          <w:rFonts w:ascii="Times New Roman" w:hAnsi="Times New Roman"/>
          <w:sz w:val="28"/>
          <w:szCs w:val="28"/>
        </w:rPr>
        <w:t>«Интарсия» (г. Санкт-Петербург).</w:t>
      </w:r>
    </w:p>
    <w:p w:rsidR="008B7FFB" w:rsidRPr="00AA1CCC" w:rsidRDefault="008B7FFB" w:rsidP="00AA1CCC">
      <w:pPr>
        <w:pStyle w:val="a3"/>
        <w:spacing w:after="0" w:line="360" w:lineRule="exact"/>
        <w:ind w:left="65" w:firstLine="643"/>
        <w:jc w:val="both"/>
        <w:rPr>
          <w:rStyle w:val="textdefault"/>
          <w:rFonts w:ascii="Times New Roman" w:hAnsi="Times New Roman"/>
          <w:sz w:val="28"/>
          <w:szCs w:val="28"/>
        </w:rPr>
      </w:pPr>
      <w:r w:rsidRPr="00AA1CCC">
        <w:rPr>
          <w:rFonts w:ascii="Times New Roman" w:hAnsi="Times New Roman"/>
          <w:sz w:val="28"/>
          <w:szCs w:val="28"/>
        </w:rPr>
        <w:t>В связи с ненадлежащим исполнением договорных обязательств и в</w:t>
      </w:r>
      <w:r w:rsidRPr="00AA1CCC">
        <w:rPr>
          <w:rStyle w:val="textdefault"/>
          <w:rFonts w:ascii="Times New Roman" w:hAnsi="Times New Roman"/>
          <w:sz w:val="28"/>
          <w:szCs w:val="28"/>
        </w:rPr>
        <w:t xml:space="preserve"> соответствии с решением Правления Фонда были расторгнуты следующие договоры:</w:t>
      </w:r>
    </w:p>
    <w:p w:rsidR="008B7FFB" w:rsidRPr="00AA1CCC" w:rsidRDefault="008B7FFB" w:rsidP="00AA1CCC">
      <w:pPr>
        <w:pStyle w:val="a3"/>
        <w:spacing w:after="0" w:line="360" w:lineRule="exact"/>
        <w:ind w:left="65" w:firstLine="643"/>
        <w:jc w:val="both"/>
        <w:rPr>
          <w:rStyle w:val="textdefault"/>
          <w:rFonts w:ascii="Times New Roman" w:hAnsi="Times New Roman"/>
          <w:sz w:val="28"/>
          <w:szCs w:val="28"/>
        </w:rPr>
      </w:pPr>
      <w:r w:rsidRPr="00AA1CCC">
        <w:rPr>
          <w:rStyle w:val="textdefault"/>
          <w:rFonts w:ascii="Times New Roman" w:hAnsi="Times New Roman"/>
          <w:sz w:val="28"/>
          <w:szCs w:val="28"/>
        </w:rPr>
        <w:lastRenderedPageBreak/>
        <w:t>- с ООО «Интарсия». Со второй половины июля 2011 года функции Генерального подрядчика выполняет АО «БалтСтрой» (</w:t>
      </w:r>
      <w:proofErr w:type="spellStart"/>
      <w:r w:rsidRPr="00AA1CCC">
        <w:rPr>
          <w:rStyle w:val="textdefault"/>
          <w:rFonts w:ascii="Times New Roman" w:hAnsi="Times New Roman"/>
          <w:sz w:val="28"/>
          <w:szCs w:val="28"/>
        </w:rPr>
        <w:t>г.Санкт</w:t>
      </w:r>
      <w:proofErr w:type="spellEnd"/>
      <w:r w:rsidRPr="00AA1CCC">
        <w:rPr>
          <w:rStyle w:val="textdefault"/>
          <w:rFonts w:ascii="Times New Roman" w:hAnsi="Times New Roman"/>
          <w:sz w:val="28"/>
          <w:szCs w:val="28"/>
        </w:rPr>
        <w:t>-Петербург);</w:t>
      </w:r>
    </w:p>
    <w:p w:rsidR="008B7FFB" w:rsidRPr="00AA1CCC" w:rsidRDefault="008B7FFB" w:rsidP="00AA1CCC">
      <w:pPr>
        <w:pStyle w:val="a3"/>
        <w:spacing w:after="0" w:line="360" w:lineRule="exact"/>
        <w:ind w:left="65" w:firstLine="643"/>
        <w:jc w:val="both"/>
        <w:rPr>
          <w:rFonts w:ascii="Times New Roman" w:hAnsi="Times New Roman"/>
          <w:sz w:val="28"/>
          <w:szCs w:val="28"/>
        </w:rPr>
      </w:pPr>
      <w:r w:rsidRPr="00AA1CCC">
        <w:rPr>
          <w:rStyle w:val="textdefault"/>
          <w:rFonts w:ascii="Times New Roman" w:hAnsi="Times New Roman"/>
          <w:sz w:val="28"/>
          <w:szCs w:val="28"/>
        </w:rPr>
        <w:t xml:space="preserve">- с </w:t>
      </w:r>
      <w:r w:rsidRPr="00AA1CCC">
        <w:rPr>
          <w:rFonts w:ascii="Times New Roman" w:hAnsi="Times New Roman"/>
          <w:sz w:val="28"/>
          <w:szCs w:val="28"/>
        </w:rPr>
        <w:t xml:space="preserve">ГУП г. Москвы «Управление по реконструкции и развитию уникальных объектов». С 1 ноября 2011 года функции Заказчика-застройщика выполняет ФГБУ «Управление капитального строительства № 900 при Спецстрое России». </w:t>
      </w:r>
    </w:p>
    <w:p w:rsidR="00CC7A53" w:rsidRPr="00AA1CCC" w:rsidRDefault="00F96430" w:rsidP="00AA1CCC">
      <w:pPr>
        <w:pStyle w:val="11"/>
        <w:spacing w:after="0" w:line="360" w:lineRule="exact"/>
        <w:ind w:left="65" w:firstLine="643"/>
        <w:jc w:val="both"/>
        <w:rPr>
          <w:rFonts w:ascii="Times New Roman" w:hAnsi="Times New Roman"/>
          <w:sz w:val="28"/>
          <w:szCs w:val="28"/>
        </w:rPr>
      </w:pPr>
      <w:r w:rsidRPr="00AA1CCC">
        <w:rPr>
          <w:rFonts w:ascii="Times New Roman" w:hAnsi="Times New Roman"/>
          <w:sz w:val="28"/>
          <w:szCs w:val="28"/>
        </w:rPr>
        <w:t xml:space="preserve">В июне 2017 года </w:t>
      </w:r>
      <w:r w:rsidR="00706567" w:rsidRPr="00AA1CCC">
        <w:rPr>
          <w:rFonts w:ascii="Times New Roman" w:hAnsi="Times New Roman"/>
          <w:sz w:val="28"/>
          <w:szCs w:val="28"/>
        </w:rPr>
        <w:t xml:space="preserve">в связи с </w:t>
      </w:r>
      <w:r w:rsidRPr="00AA1CCC">
        <w:rPr>
          <w:rFonts w:ascii="Times New Roman" w:hAnsi="Times New Roman"/>
          <w:sz w:val="28"/>
          <w:szCs w:val="28"/>
        </w:rPr>
        <w:t>ликвидац</w:t>
      </w:r>
      <w:r w:rsidR="00706567" w:rsidRPr="00AA1CCC">
        <w:rPr>
          <w:rFonts w:ascii="Times New Roman" w:hAnsi="Times New Roman"/>
          <w:sz w:val="28"/>
          <w:szCs w:val="28"/>
        </w:rPr>
        <w:t>ией</w:t>
      </w:r>
      <w:r w:rsidRPr="00AA1CCC">
        <w:rPr>
          <w:rFonts w:ascii="Times New Roman" w:hAnsi="Times New Roman"/>
          <w:sz w:val="28"/>
          <w:szCs w:val="28"/>
        </w:rPr>
        <w:t xml:space="preserve"> Спецстроя России ФГБУ «Управление капитального строительст</w:t>
      </w:r>
      <w:r w:rsidR="009E2FE1" w:rsidRPr="00AA1CCC">
        <w:rPr>
          <w:rFonts w:ascii="Times New Roman" w:hAnsi="Times New Roman"/>
          <w:sz w:val="28"/>
          <w:szCs w:val="28"/>
        </w:rPr>
        <w:t>ва № 900 при Спецстрое России» перешло в ведение Минобороны России и стало именоваться ФГБУ «УКС № 900</w:t>
      </w:r>
      <w:r w:rsidR="0001440C" w:rsidRPr="00AA1CCC">
        <w:rPr>
          <w:rFonts w:ascii="Times New Roman" w:hAnsi="Times New Roman"/>
          <w:sz w:val="28"/>
          <w:szCs w:val="28"/>
        </w:rPr>
        <w:t>» Минобороны России.</w:t>
      </w:r>
      <w:r w:rsidR="00CC7A53" w:rsidRPr="00AA1CCC">
        <w:rPr>
          <w:rFonts w:ascii="Times New Roman" w:hAnsi="Times New Roman"/>
          <w:sz w:val="28"/>
          <w:szCs w:val="28"/>
        </w:rPr>
        <w:t xml:space="preserve">  В сентябре 2017 года данная организация была ликвидирована приказом Министра обороны Российской Федерации </w:t>
      </w:r>
      <w:proofErr w:type="spellStart"/>
      <w:r w:rsidR="00CC7A53" w:rsidRPr="00AA1CCC">
        <w:rPr>
          <w:rFonts w:ascii="Times New Roman" w:hAnsi="Times New Roman"/>
          <w:sz w:val="28"/>
          <w:szCs w:val="28"/>
        </w:rPr>
        <w:t>С.К.Шойгу</w:t>
      </w:r>
      <w:proofErr w:type="spellEnd"/>
      <w:r w:rsidR="00CC7A53" w:rsidRPr="00AA1CCC">
        <w:rPr>
          <w:rFonts w:ascii="Times New Roman" w:hAnsi="Times New Roman"/>
          <w:sz w:val="28"/>
          <w:szCs w:val="28"/>
        </w:rPr>
        <w:t xml:space="preserve"> от 19.09.17 № 574.</w:t>
      </w:r>
    </w:p>
    <w:p w:rsidR="00CC7A53" w:rsidRPr="00AA1CCC" w:rsidRDefault="00CC7A53" w:rsidP="00AA1CCC">
      <w:pPr>
        <w:pStyle w:val="a3"/>
        <w:spacing w:after="0" w:line="360" w:lineRule="exact"/>
        <w:ind w:left="65" w:firstLine="643"/>
        <w:jc w:val="both"/>
        <w:rPr>
          <w:rFonts w:ascii="Times New Roman" w:hAnsi="Times New Roman"/>
          <w:sz w:val="28"/>
          <w:szCs w:val="28"/>
        </w:rPr>
      </w:pPr>
      <w:r w:rsidRPr="00AA1CCC">
        <w:rPr>
          <w:rFonts w:ascii="Times New Roman" w:hAnsi="Times New Roman"/>
          <w:sz w:val="28"/>
          <w:szCs w:val="28"/>
        </w:rPr>
        <w:t xml:space="preserve">В соответствии с решением Заместителя министра обороны Российской Федерации </w:t>
      </w:r>
      <w:proofErr w:type="spellStart"/>
      <w:r w:rsidRPr="00AA1CCC">
        <w:rPr>
          <w:rFonts w:ascii="Times New Roman" w:hAnsi="Times New Roman"/>
          <w:sz w:val="28"/>
          <w:szCs w:val="28"/>
        </w:rPr>
        <w:t>Т.В.Иванова</w:t>
      </w:r>
      <w:proofErr w:type="spellEnd"/>
      <w:r w:rsidR="001604D7" w:rsidRPr="00AA1CCC">
        <w:rPr>
          <w:rFonts w:ascii="Times New Roman" w:hAnsi="Times New Roman"/>
          <w:sz w:val="28"/>
          <w:szCs w:val="28"/>
        </w:rPr>
        <w:t xml:space="preserve"> от 27.10.2017</w:t>
      </w:r>
      <w:r w:rsidRPr="00AA1CCC">
        <w:rPr>
          <w:rFonts w:ascii="Times New Roman" w:hAnsi="Times New Roman"/>
          <w:sz w:val="28"/>
          <w:szCs w:val="28"/>
        </w:rPr>
        <w:t xml:space="preserve"> гарантийные обязательства Заказчика-застройщика переданы ФКП «Управление заказчика капитального строительства </w:t>
      </w:r>
      <w:r w:rsidR="001604D7" w:rsidRPr="00AA1CCC">
        <w:rPr>
          <w:rFonts w:ascii="Times New Roman" w:hAnsi="Times New Roman"/>
          <w:sz w:val="28"/>
          <w:szCs w:val="28"/>
        </w:rPr>
        <w:t>Минобороны России»</w:t>
      </w:r>
      <w:r w:rsidR="00727F67" w:rsidRPr="00AA1CCC">
        <w:rPr>
          <w:rFonts w:ascii="Times New Roman" w:hAnsi="Times New Roman"/>
          <w:sz w:val="28"/>
          <w:szCs w:val="28"/>
        </w:rPr>
        <w:t xml:space="preserve"> (далее-Предприятие)</w:t>
      </w:r>
      <w:r w:rsidR="001604D7" w:rsidRPr="00AA1CCC">
        <w:rPr>
          <w:rFonts w:ascii="Times New Roman" w:hAnsi="Times New Roman"/>
          <w:sz w:val="28"/>
          <w:szCs w:val="28"/>
        </w:rPr>
        <w:t>.</w:t>
      </w:r>
    </w:p>
    <w:p w:rsidR="002D1EBF" w:rsidRDefault="001604D7" w:rsidP="00AA1CCC">
      <w:pPr>
        <w:pStyle w:val="a3"/>
        <w:spacing w:after="0" w:line="360" w:lineRule="exact"/>
        <w:ind w:left="65" w:firstLine="643"/>
        <w:jc w:val="both"/>
        <w:rPr>
          <w:rFonts w:ascii="Times New Roman" w:hAnsi="Times New Roman"/>
          <w:sz w:val="28"/>
          <w:szCs w:val="28"/>
        </w:rPr>
      </w:pPr>
      <w:r w:rsidRPr="00AA1CCC">
        <w:rPr>
          <w:rFonts w:ascii="Times New Roman" w:hAnsi="Times New Roman"/>
          <w:sz w:val="28"/>
          <w:szCs w:val="28"/>
        </w:rPr>
        <w:t xml:space="preserve">В этой связи, Фондом проведена работа по заключению с указанным предприятием соглашения о передаче гарантийных обязательств, условия которых были обозначены в договоре </w:t>
      </w:r>
      <w:r w:rsidR="002D1EBF">
        <w:rPr>
          <w:rFonts w:ascii="Times New Roman" w:hAnsi="Times New Roman"/>
          <w:sz w:val="28"/>
          <w:szCs w:val="28"/>
        </w:rPr>
        <w:t xml:space="preserve">с </w:t>
      </w:r>
      <w:r w:rsidR="002D1EBF" w:rsidRPr="00AA1CCC">
        <w:rPr>
          <w:rFonts w:ascii="Times New Roman" w:hAnsi="Times New Roman"/>
          <w:sz w:val="28"/>
          <w:szCs w:val="28"/>
        </w:rPr>
        <w:t>ФГБУ «УКС № 900» Минобороны России</w:t>
      </w:r>
      <w:r w:rsidR="002D1EBF">
        <w:rPr>
          <w:rFonts w:ascii="Times New Roman" w:hAnsi="Times New Roman"/>
          <w:sz w:val="28"/>
          <w:szCs w:val="28"/>
        </w:rPr>
        <w:t>.</w:t>
      </w:r>
    </w:p>
    <w:p w:rsidR="001604D7" w:rsidRPr="00AA1CCC" w:rsidRDefault="001604D7" w:rsidP="00AA1CCC">
      <w:pPr>
        <w:pStyle w:val="a3"/>
        <w:spacing w:after="0" w:line="360" w:lineRule="exact"/>
        <w:ind w:left="65" w:firstLine="643"/>
        <w:jc w:val="both"/>
        <w:rPr>
          <w:rFonts w:ascii="Times New Roman" w:hAnsi="Times New Roman"/>
          <w:sz w:val="28"/>
          <w:szCs w:val="28"/>
        </w:rPr>
      </w:pPr>
      <w:r w:rsidRPr="00AA1CCC">
        <w:rPr>
          <w:rFonts w:ascii="Times New Roman" w:hAnsi="Times New Roman"/>
          <w:sz w:val="28"/>
          <w:szCs w:val="28"/>
        </w:rPr>
        <w:t>ФКП «Управление заказчика капитального строительства Минобороны России»</w:t>
      </w:r>
      <w:r w:rsidR="002D1EBF">
        <w:rPr>
          <w:rFonts w:ascii="Times New Roman" w:hAnsi="Times New Roman"/>
          <w:sz w:val="28"/>
          <w:szCs w:val="28"/>
        </w:rPr>
        <w:t>,</w:t>
      </w:r>
      <w:r w:rsidRPr="00AA1CCC">
        <w:rPr>
          <w:rFonts w:ascii="Times New Roman" w:hAnsi="Times New Roman"/>
          <w:sz w:val="28"/>
          <w:szCs w:val="28"/>
        </w:rPr>
        <w:t xml:space="preserve"> в соответствии с подписанным 20.02.2018 соглашением</w:t>
      </w:r>
      <w:r w:rsidR="002D1EBF">
        <w:rPr>
          <w:rFonts w:ascii="Times New Roman" w:hAnsi="Times New Roman"/>
          <w:sz w:val="28"/>
          <w:szCs w:val="28"/>
        </w:rPr>
        <w:t>,</w:t>
      </w:r>
      <w:r w:rsidRPr="00AA1CCC">
        <w:rPr>
          <w:rFonts w:ascii="Times New Roman" w:hAnsi="Times New Roman"/>
          <w:sz w:val="28"/>
          <w:szCs w:val="28"/>
        </w:rPr>
        <w:t xml:space="preserve"> приняло на себя обязанности по обеспечению выполнения Генеральным проектировщиком</w:t>
      </w:r>
      <w:r w:rsidR="002D1EBF">
        <w:rPr>
          <w:rFonts w:ascii="Times New Roman" w:hAnsi="Times New Roman"/>
          <w:sz w:val="28"/>
          <w:szCs w:val="28"/>
        </w:rPr>
        <w:t>,</w:t>
      </w:r>
      <w:r w:rsidRPr="00AA1CCC">
        <w:rPr>
          <w:rFonts w:ascii="Times New Roman" w:hAnsi="Times New Roman"/>
          <w:sz w:val="28"/>
          <w:szCs w:val="28"/>
        </w:rPr>
        <w:t xml:space="preserve"> Генеральным подрядчиком</w:t>
      </w:r>
      <w:r w:rsidR="002D1EBF">
        <w:rPr>
          <w:rFonts w:ascii="Times New Roman" w:hAnsi="Times New Roman"/>
          <w:sz w:val="28"/>
          <w:szCs w:val="28"/>
        </w:rPr>
        <w:t>, другими организациями</w:t>
      </w:r>
      <w:r w:rsidR="002D1EBF" w:rsidRPr="00AA1CCC">
        <w:rPr>
          <w:rFonts w:ascii="Times New Roman" w:hAnsi="Times New Roman"/>
          <w:sz w:val="28"/>
          <w:szCs w:val="28"/>
        </w:rPr>
        <w:t xml:space="preserve"> </w:t>
      </w:r>
      <w:r w:rsidRPr="00AA1CCC">
        <w:rPr>
          <w:rFonts w:ascii="Times New Roman" w:hAnsi="Times New Roman"/>
          <w:sz w:val="28"/>
          <w:szCs w:val="28"/>
        </w:rPr>
        <w:t>гарантийных обязательств и устранения замечаний, выявляемых в ходе эксплуатации объектов.</w:t>
      </w:r>
    </w:p>
    <w:p w:rsidR="001604D7" w:rsidRPr="00AA1CCC" w:rsidRDefault="001604D7" w:rsidP="00AA1CCC">
      <w:pPr>
        <w:pStyle w:val="a3"/>
        <w:spacing w:after="0" w:line="360" w:lineRule="exact"/>
        <w:ind w:left="65" w:firstLine="643"/>
        <w:jc w:val="both"/>
        <w:rPr>
          <w:rFonts w:ascii="Times New Roman" w:hAnsi="Times New Roman"/>
          <w:sz w:val="28"/>
          <w:szCs w:val="28"/>
        </w:rPr>
      </w:pPr>
    </w:p>
    <w:p w:rsidR="0094457D" w:rsidRPr="00AA1CCC" w:rsidRDefault="0094457D" w:rsidP="00AA1CCC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733" w:rsidRPr="00AA1CCC" w:rsidRDefault="00863733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>В работах по восстановлению монастыря принима</w:t>
      </w:r>
      <w:r w:rsidR="008720C2" w:rsidRPr="00AA1CCC">
        <w:rPr>
          <w:rFonts w:ascii="Times New Roman" w:hAnsi="Times New Roman" w:cs="Times New Roman"/>
          <w:b/>
          <w:sz w:val="28"/>
          <w:szCs w:val="28"/>
        </w:rPr>
        <w:t>ли</w:t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 участие:</w:t>
      </w:r>
    </w:p>
    <w:p w:rsidR="00863733" w:rsidRPr="00AA1CCC" w:rsidRDefault="00863733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>-</w:t>
      </w:r>
      <w:r w:rsidRPr="00AA1CCC">
        <w:rPr>
          <w:rFonts w:ascii="Times New Roman" w:hAnsi="Times New Roman" w:cs="Times New Roman"/>
          <w:sz w:val="28"/>
          <w:szCs w:val="28"/>
        </w:rPr>
        <w:t>ФГБУ «Управление капитального строительства № 900 при Спецстрое России»;</w:t>
      </w:r>
    </w:p>
    <w:p w:rsidR="00863733" w:rsidRPr="00AA1CCC" w:rsidRDefault="00D82B47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- </w:t>
      </w:r>
      <w:r w:rsidR="00863733" w:rsidRPr="00AA1CCC">
        <w:rPr>
          <w:rFonts w:ascii="Times New Roman" w:hAnsi="Times New Roman" w:cs="Times New Roman"/>
          <w:sz w:val="28"/>
          <w:szCs w:val="28"/>
        </w:rPr>
        <w:t>АО «БалтСтрой»;</w:t>
      </w:r>
    </w:p>
    <w:p w:rsidR="008720C2" w:rsidRPr="00AA1CCC" w:rsidRDefault="008720C2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ООО «Петербургский ренессанс»;</w:t>
      </w:r>
    </w:p>
    <w:p w:rsidR="00863733" w:rsidRPr="00AA1CCC" w:rsidRDefault="00863733" w:rsidP="00AA1CCC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ФГУП ЦНРПМ;</w:t>
      </w:r>
    </w:p>
    <w:p w:rsidR="00863733" w:rsidRPr="00AA1CCC" w:rsidRDefault="00863733" w:rsidP="00AA1CCC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1CCC">
        <w:rPr>
          <w:rFonts w:ascii="Times New Roman" w:hAnsi="Times New Roman" w:cs="Times New Roman"/>
          <w:sz w:val="28"/>
          <w:szCs w:val="28"/>
        </w:rPr>
        <w:t>ФГБУН «ИА РАН»;</w:t>
      </w:r>
    </w:p>
    <w:p w:rsidR="00863733" w:rsidRPr="00AA1CCC" w:rsidRDefault="00D82B47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ООО «ИГИТ».</w:t>
      </w:r>
    </w:p>
    <w:p w:rsidR="00863733" w:rsidRPr="00AA1CCC" w:rsidRDefault="00863733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Экспертизу сметной документации осуществля</w:t>
      </w:r>
      <w:r w:rsidR="008720C2" w:rsidRPr="00AA1CCC">
        <w:rPr>
          <w:rFonts w:ascii="Times New Roman" w:hAnsi="Times New Roman" w:cs="Times New Roman"/>
          <w:sz w:val="28"/>
          <w:szCs w:val="28"/>
        </w:rPr>
        <w:t>л</w:t>
      </w:r>
      <w:r w:rsidRPr="00AA1CCC">
        <w:rPr>
          <w:rFonts w:ascii="Times New Roman" w:hAnsi="Times New Roman" w:cs="Times New Roman"/>
          <w:sz w:val="28"/>
          <w:szCs w:val="28"/>
        </w:rPr>
        <w:t xml:space="preserve"> ФГУП «Государственный Республиканский Центр экспертизы и сертификации в области охраны и реставрации памятников истории и культуры «</w:t>
      </w:r>
      <w:proofErr w:type="spellStart"/>
      <w:r w:rsidRPr="00AA1CCC">
        <w:rPr>
          <w:rFonts w:ascii="Times New Roman" w:hAnsi="Times New Roman" w:cs="Times New Roman"/>
          <w:sz w:val="28"/>
          <w:szCs w:val="28"/>
        </w:rPr>
        <w:t>Росгосэкспертиза</w:t>
      </w:r>
      <w:proofErr w:type="spellEnd"/>
      <w:r w:rsidRPr="00AA1CCC">
        <w:rPr>
          <w:rFonts w:ascii="Times New Roman" w:hAnsi="Times New Roman" w:cs="Times New Roman"/>
          <w:sz w:val="28"/>
          <w:szCs w:val="28"/>
        </w:rPr>
        <w:t>». К проведению историко-культурной экспертизы эскизных проектов</w:t>
      </w:r>
      <w:r w:rsidR="008720C2" w:rsidRPr="00AA1CCC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AA1CCC">
        <w:rPr>
          <w:rFonts w:ascii="Times New Roman" w:hAnsi="Times New Roman" w:cs="Times New Roman"/>
          <w:sz w:val="28"/>
          <w:szCs w:val="28"/>
        </w:rPr>
        <w:t xml:space="preserve"> привлечены эксперты, аттестованные Минкультуры России.</w:t>
      </w:r>
    </w:p>
    <w:p w:rsidR="00706567" w:rsidRPr="00AA1CCC" w:rsidRDefault="00D36337" w:rsidP="00AA1CCC">
      <w:pPr>
        <w:spacing w:after="0" w:line="360" w:lineRule="exact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AA1CCC">
        <w:rPr>
          <w:rFonts w:ascii="Times New Roman" w:eastAsia="TimesNewRoman" w:hAnsi="Times New Roman" w:cs="Times New Roman"/>
          <w:b/>
          <w:sz w:val="28"/>
          <w:szCs w:val="28"/>
        </w:rPr>
        <w:tab/>
      </w:r>
    </w:p>
    <w:p w:rsidR="00EC78EF" w:rsidRPr="00AA1CCC" w:rsidRDefault="00D13555" w:rsidP="00AA1CCC">
      <w:pPr>
        <w:spacing w:after="0" w:line="360" w:lineRule="exact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A1CCC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lastRenderedPageBreak/>
        <w:t>Генеральным проектировщиком ФГУП ЦНРПМ</w:t>
      </w:r>
      <w:r w:rsidRPr="00AA1CCC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AA1CCC">
        <w:rPr>
          <w:rFonts w:ascii="Times New Roman" w:eastAsia="TimesNewRoman" w:hAnsi="Times New Roman" w:cs="Times New Roman"/>
          <w:sz w:val="28"/>
          <w:szCs w:val="28"/>
        </w:rPr>
        <w:t xml:space="preserve">в отчетный период </w:t>
      </w:r>
      <w:r w:rsidR="00ED555E" w:rsidRPr="00AA1CCC">
        <w:rPr>
          <w:rFonts w:ascii="Times New Roman" w:eastAsia="TimesNewRoman" w:hAnsi="Times New Roman" w:cs="Times New Roman"/>
          <w:sz w:val="28"/>
          <w:szCs w:val="28"/>
        </w:rPr>
        <w:t xml:space="preserve">осуществлялся авторский надзор за работами по завершению благоустройства территории монастыря и реставрации </w:t>
      </w:r>
      <w:r w:rsidR="00EC78EF" w:rsidRPr="00AA1CCC">
        <w:rPr>
          <w:rFonts w:ascii="Times New Roman" w:eastAsia="TimesNewRoman" w:hAnsi="Times New Roman" w:cs="Times New Roman"/>
          <w:sz w:val="28"/>
          <w:szCs w:val="28"/>
        </w:rPr>
        <w:t>Здания монастырской водокачки</w:t>
      </w:r>
      <w:r w:rsidR="00620B1A" w:rsidRPr="00AA1CCC">
        <w:rPr>
          <w:rFonts w:ascii="Times New Roman" w:eastAsia="TimesNewRoman" w:hAnsi="Times New Roman" w:cs="Times New Roman"/>
          <w:sz w:val="28"/>
          <w:szCs w:val="28"/>
        </w:rPr>
        <w:t>, а также устран</w:t>
      </w:r>
      <w:r w:rsidR="002D1EBF">
        <w:rPr>
          <w:rFonts w:ascii="Times New Roman" w:eastAsia="TimesNewRoman" w:hAnsi="Times New Roman" w:cs="Times New Roman"/>
          <w:sz w:val="28"/>
          <w:szCs w:val="28"/>
        </w:rPr>
        <w:t>ялись</w:t>
      </w:r>
      <w:r w:rsidR="00620B1A" w:rsidRPr="00AA1CCC">
        <w:rPr>
          <w:rFonts w:ascii="Times New Roman" w:eastAsia="TimesNewRoman" w:hAnsi="Times New Roman" w:cs="Times New Roman"/>
          <w:sz w:val="28"/>
          <w:szCs w:val="28"/>
        </w:rPr>
        <w:t xml:space="preserve"> проектны</w:t>
      </w:r>
      <w:r w:rsidR="002D1EBF">
        <w:rPr>
          <w:rFonts w:ascii="Times New Roman" w:eastAsia="TimesNewRoman" w:hAnsi="Times New Roman" w:cs="Times New Roman"/>
          <w:sz w:val="28"/>
          <w:szCs w:val="28"/>
        </w:rPr>
        <w:t>е</w:t>
      </w:r>
      <w:r w:rsidR="00620B1A" w:rsidRPr="00AA1CCC">
        <w:rPr>
          <w:rFonts w:ascii="Times New Roman" w:eastAsia="TimesNewRoman" w:hAnsi="Times New Roman" w:cs="Times New Roman"/>
          <w:sz w:val="28"/>
          <w:szCs w:val="28"/>
        </w:rPr>
        <w:t xml:space="preserve"> недоработ</w:t>
      </w:r>
      <w:r w:rsidR="002D1EBF">
        <w:rPr>
          <w:rFonts w:ascii="Times New Roman" w:eastAsia="TimesNewRoman" w:hAnsi="Times New Roman" w:cs="Times New Roman"/>
          <w:sz w:val="28"/>
          <w:szCs w:val="28"/>
        </w:rPr>
        <w:t>ки</w:t>
      </w:r>
      <w:r w:rsidR="00620B1A" w:rsidRPr="00AA1CCC">
        <w:rPr>
          <w:rFonts w:ascii="Times New Roman" w:eastAsia="TimesNewRoman" w:hAnsi="Times New Roman" w:cs="Times New Roman"/>
          <w:sz w:val="28"/>
          <w:szCs w:val="28"/>
        </w:rPr>
        <w:t>, выявляемы</w:t>
      </w:r>
      <w:r w:rsidR="002D1EBF">
        <w:rPr>
          <w:rFonts w:ascii="Times New Roman" w:eastAsia="TimesNewRoman" w:hAnsi="Times New Roman" w:cs="Times New Roman"/>
          <w:sz w:val="28"/>
          <w:szCs w:val="28"/>
        </w:rPr>
        <w:t>е</w:t>
      </w:r>
      <w:r w:rsidR="00620B1A" w:rsidRPr="00AA1CCC">
        <w:rPr>
          <w:rFonts w:ascii="Times New Roman" w:eastAsia="TimesNewRoman" w:hAnsi="Times New Roman" w:cs="Times New Roman"/>
          <w:sz w:val="28"/>
          <w:szCs w:val="28"/>
        </w:rPr>
        <w:t xml:space="preserve"> в ходе эксплуатации объектов.</w:t>
      </w:r>
    </w:p>
    <w:p w:rsidR="00620B1A" w:rsidRPr="00AA1CCC" w:rsidRDefault="00620B1A" w:rsidP="00AA1CCC">
      <w:pPr>
        <w:spacing w:after="0" w:line="360" w:lineRule="exact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A1CCC">
        <w:rPr>
          <w:rFonts w:ascii="Times New Roman" w:eastAsia="TimesNewRoman" w:hAnsi="Times New Roman" w:cs="Times New Roman"/>
          <w:sz w:val="28"/>
          <w:szCs w:val="28"/>
        </w:rPr>
        <w:t>Так, в связи с проблемами в работе систем противопожарного водоснабжения, автоматизации управления противопожарным водоснабжением и ограниченной работоспособности пожарных насосов потребовалась корректировка рабочей документации, которую Генеральный проектировщик выполнил за свой счет.</w:t>
      </w:r>
    </w:p>
    <w:p w:rsidR="00D13555" w:rsidRPr="00AA1CCC" w:rsidRDefault="00EC78EF" w:rsidP="00AA1CCC">
      <w:pPr>
        <w:pStyle w:val="aa"/>
        <w:spacing w:line="360" w:lineRule="exact"/>
        <w:jc w:val="both"/>
      </w:pPr>
      <w:r w:rsidRPr="00AA1CCC">
        <w:t xml:space="preserve"> </w:t>
      </w:r>
    </w:p>
    <w:p w:rsidR="004447B6" w:rsidRPr="00AA1CCC" w:rsidRDefault="00EC78EF" w:rsidP="00AA1CCC">
      <w:pPr>
        <w:pStyle w:val="aa"/>
        <w:spacing w:line="360" w:lineRule="exact"/>
        <w:jc w:val="both"/>
        <w:rPr>
          <w:b/>
          <w:u w:val="single"/>
        </w:rPr>
      </w:pPr>
      <w:r w:rsidRPr="00AA1CCC">
        <w:t xml:space="preserve">      </w:t>
      </w:r>
      <w:r w:rsidRPr="00AA1CCC">
        <w:tab/>
      </w:r>
      <w:r w:rsidR="004447B6" w:rsidRPr="00AA1CCC">
        <w:rPr>
          <w:b/>
          <w:u w:val="single"/>
        </w:rPr>
        <w:t>Результаты работы специализированных организаций.</w:t>
      </w:r>
    </w:p>
    <w:p w:rsidR="00D82B47" w:rsidRPr="00AA1CCC" w:rsidRDefault="004447B6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>ООО «ИГИТ»</w:t>
      </w:r>
    </w:p>
    <w:p w:rsidR="00C129A8" w:rsidRPr="00AA1CCC" w:rsidRDefault="00D82B47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201</w:t>
      </w:r>
      <w:r w:rsidR="00EC78EF" w:rsidRPr="00AA1CCC">
        <w:rPr>
          <w:rFonts w:ascii="Times New Roman" w:hAnsi="Times New Roman" w:cs="Times New Roman"/>
          <w:sz w:val="28"/>
          <w:szCs w:val="28"/>
        </w:rPr>
        <w:t>7</w:t>
      </w:r>
      <w:r w:rsidRPr="00AA1CCC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1EBF">
        <w:rPr>
          <w:rFonts w:ascii="Times New Roman" w:hAnsi="Times New Roman" w:cs="Times New Roman"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sz w:val="28"/>
          <w:szCs w:val="28"/>
        </w:rPr>
        <w:t>ООО «ИГИТ» проводи</w:t>
      </w:r>
      <w:r w:rsidR="00B6475F" w:rsidRPr="00AA1CCC">
        <w:rPr>
          <w:rFonts w:ascii="Times New Roman" w:hAnsi="Times New Roman" w:cs="Times New Roman"/>
          <w:sz w:val="28"/>
          <w:szCs w:val="28"/>
        </w:rPr>
        <w:t>л</w:t>
      </w:r>
      <w:r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="00EC78EF" w:rsidRPr="00AA1CCC">
        <w:rPr>
          <w:rFonts w:ascii="Times New Roman" w:hAnsi="Times New Roman" w:cs="Times New Roman"/>
          <w:sz w:val="28"/>
          <w:szCs w:val="28"/>
        </w:rPr>
        <w:t xml:space="preserve">геодезический </w:t>
      </w:r>
      <w:proofErr w:type="gramStart"/>
      <w:r w:rsidR="00EC78EF" w:rsidRPr="00AA1CCC">
        <w:rPr>
          <w:rFonts w:ascii="Times New Roman" w:hAnsi="Times New Roman" w:cs="Times New Roman"/>
          <w:sz w:val="28"/>
          <w:szCs w:val="28"/>
        </w:rPr>
        <w:t>мониторинг  вертикальных</w:t>
      </w:r>
      <w:proofErr w:type="gramEnd"/>
      <w:r w:rsidR="00EC78EF" w:rsidRPr="00AA1CCC">
        <w:rPr>
          <w:rFonts w:ascii="Times New Roman" w:hAnsi="Times New Roman" w:cs="Times New Roman"/>
          <w:sz w:val="28"/>
          <w:szCs w:val="28"/>
        </w:rPr>
        <w:t xml:space="preserve"> деформаций конструкций Здания монастырской водокачки и плановых деформаций опор Обходного моста над оврагом у Башни Ефремовой (Водяной) и части северного склон</w:t>
      </w:r>
      <w:r w:rsidR="002D1EBF">
        <w:rPr>
          <w:rFonts w:ascii="Times New Roman" w:hAnsi="Times New Roman" w:cs="Times New Roman"/>
          <w:sz w:val="28"/>
          <w:szCs w:val="28"/>
        </w:rPr>
        <w:t>а</w:t>
      </w:r>
      <w:r w:rsidR="00EC78EF" w:rsidRPr="00AA1CCC">
        <w:rPr>
          <w:rFonts w:ascii="Times New Roman" w:hAnsi="Times New Roman" w:cs="Times New Roman"/>
          <w:sz w:val="28"/>
          <w:szCs w:val="28"/>
        </w:rPr>
        <w:t xml:space="preserve"> в распаде под Башней Ефремовой (Водяной). </w:t>
      </w:r>
    </w:p>
    <w:p w:rsidR="00C129A8" w:rsidRPr="00AA1CCC" w:rsidRDefault="00C129A8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657" w:rsidRPr="00AA1CCC" w:rsidRDefault="004447B6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>ФГБУН «ИА РАН»</w:t>
      </w:r>
      <w:r w:rsidR="00B14657" w:rsidRPr="00AA1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657" w:rsidRPr="00AA1CCC">
        <w:rPr>
          <w:rFonts w:ascii="Times New Roman" w:hAnsi="Times New Roman" w:cs="Times New Roman"/>
          <w:sz w:val="28"/>
          <w:szCs w:val="28"/>
        </w:rPr>
        <w:t>в</w:t>
      </w:r>
      <w:r w:rsidR="00C129A8" w:rsidRPr="00AA1CCC">
        <w:rPr>
          <w:rFonts w:ascii="Times New Roman" w:hAnsi="Times New Roman" w:cs="Times New Roman"/>
          <w:sz w:val="28"/>
          <w:szCs w:val="28"/>
        </w:rPr>
        <w:t xml:space="preserve"> 201</w:t>
      </w:r>
      <w:r w:rsidR="00B14657" w:rsidRPr="00AA1CCC">
        <w:rPr>
          <w:rFonts w:ascii="Times New Roman" w:hAnsi="Times New Roman" w:cs="Times New Roman"/>
          <w:sz w:val="28"/>
          <w:szCs w:val="28"/>
        </w:rPr>
        <w:t>7</w:t>
      </w:r>
      <w:r w:rsidR="00C129A8" w:rsidRPr="00AA1CC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14657" w:rsidRPr="00AA1CCC">
        <w:rPr>
          <w:rFonts w:ascii="Times New Roman" w:hAnsi="Times New Roman" w:cs="Times New Roman"/>
          <w:sz w:val="28"/>
          <w:szCs w:val="28"/>
        </w:rPr>
        <w:t>исследования не проводил.</w:t>
      </w:r>
    </w:p>
    <w:p w:rsidR="00E84433" w:rsidRPr="00AA1CCC" w:rsidRDefault="00E84433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12A" w:rsidRPr="00AA1CCC" w:rsidRDefault="00951CB8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  <w:u w:val="single"/>
        </w:rPr>
        <w:t>Генеральный подрядчик АО «БалтСтрой»</w:t>
      </w:r>
      <w:r w:rsidR="00116B7F" w:rsidRPr="00AA1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567" w:rsidRPr="00AA1CCC">
        <w:rPr>
          <w:rFonts w:ascii="Times New Roman" w:hAnsi="Times New Roman" w:cs="Times New Roman"/>
          <w:sz w:val="28"/>
          <w:szCs w:val="28"/>
        </w:rPr>
        <w:t>в</w:t>
      </w:r>
      <w:r w:rsidRPr="00AA1CCC">
        <w:rPr>
          <w:rFonts w:ascii="Times New Roman" w:hAnsi="Times New Roman" w:cs="Times New Roman"/>
          <w:sz w:val="28"/>
          <w:szCs w:val="28"/>
        </w:rPr>
        <w:t xml:space="preserve"> 201</w:t>
      </w:r>
      <w:r w:rsidR="00A04C89" w:rsidRPr="00AA1CCC">
        <w:rPr>
          <w:rFonts w:ascii="Times New Roman" w:hAnsi="Times New Roman" w:cs="Times New Roman"/>
          <w:sz w:val="28"/>
          <w:szCs w:val="28"/>
        </w:rPr>
        <w:t>7</w:t>
      </w:r>
      <w:r w:rsidRPr="00AA1CCC">
        <w:rPr>
          <w:rFonts w:ascii="Times New Roman" w:hAnsi="Times New Roman" w:cs="Times New Roman"/>
          <w:sz w:val="28"/>
          <w:szCs w:val="28"/>
        </w:rPr>
        <w:t xml:space="preserve"> год</w:t>
      </w:r>
      <w:r w:rsidR="00116B7F" w:rsidRPr="00AA1CCC">
        <w:rPr>
          <w:rFonts w:ascii="Times New Roman" w:hAnsi="Times New Roman" w:cs="Times New Roman"/>
          <w:sz w:val="28"/>
          <w:szCs w:val="28"/>
        </w:rPr>
        <w:t>у</w:t>
      </w:r>
      <w:r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="001F712A" w:rsidRPr="00AA1CCC">
        <w:rPr>
          <w:rFonts w:ascii="Times New Roman" w:hAnsi="Times New Roman" w:cs="Times New Roman"/>
          <w:sz w:val="28"/>
          <w:szCs w:val="28"/>
        </w:rPr>
        <w:t>завершал работы по благоустройству территории монастыря</w:t>
      </w:r>
      <w:r w:rsidR="00706567"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="001F712A" w:rsidRPr="00AA1CCC">
        <w:rPr>
          <w:rFonts w:ascii="Times New Roman" w:hAnsi="Times New Roman" w:cs="Times New Roman"/>
          <w:sz w:val="28"/>
          <w:szCs w:val="28"/>
        </w:rPr>
        <w:t>и реставрации Здания монастырской водокачки</w:t>
      </w:r>
      <w:r w:rsidR="007C54E6" w:rsidRPr="00AA1CCC">
        <w:rPr>
          <w:rFonts w:ascii="Times New Roman" w:hAnsi="Times New Roman" w:cs="Times New Roman"/>
          <w:sz w:val="28"/>
          <w:szCs w:val="28"/>
        </w:rPr>
        <w:t>.</w:t>
      </w:r>
      <w:r w:rsidR="001F712A" w:rsidRPr="00AA1CCC">
        <w:rPr>
          <w:rFonts w:ascii="Times New Roman" w:hAnsi="Times New Roman" w:cs="Times New Roman"/>
          <w:sz w:val="28"/>
          <w:szCs w:val="28"/>
        </w:rPr>
        <w:tab/>
      </w:r>
    </w:p>
    <w:p w:rsidR="001F712A" w:rsidRPr="00AA1CCC" w:rsidRDefault="001F712A" w:rsidP="00AA1CCC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AA1CCC">
        <w:rPr>
          <w:rFonts w:ascii="Times New Roman" w:hAnsi="Times New Roman"/>
          <w:sz w:val="28"/>
          <w:szCs w:val="28"/>
        </w:rPr>
        <w:tab/>
        <w:t>Работы по установке ограждения монастырской территории и благоустройству входной зоны выполнял ООО «Петербургский ренессанс»</w:t>
      </w:r>
      <w:r w:rsidR="00504A72">
        <w:rPr>
          <w:rFonts w:ascii="Times New Roman" w:hAnsi="Times New Roman"/>
          <w:sz w:val="28"/>
          <w:szCs w:val="28"/>
        </w:rPr>
        <w:t>.</w:t>
      </w:r>
    </w:p>
    <w:p w:rsidR="001F712A" w:rsidRPr="00AA1CCC" w:rsidRDefault="001F712A" w:rsidP="00AA1CCC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CCC">
        <w:rPr>
          <w:rFonts w:ascii="Times New Roman" w:hAnsi="Times New Roman" w:cs="Times New Roman"/>
          <w:color w:val="000000"/>
          <w:sz w:val="28"/>
          <w:szCs w:val="28"/>
        </w:rPr>
        <w:t>Отдельно следует отметить, что мероприятия по ограждению согласованы Минкультуры России от 01.02.2017 № 01/2017 на основании Акта государственной историко-культурной экспертизы от 04.12.2016, в котором особо отмечено «установка ограждения вокруг территории является важным антивандальным мероприятием, способствующим обеспечению физической сохранности объектов культурного наследия без нарушения сложившихся визуальных связей и панорамных раскрытий с разных точек обзора».</w:t>
      </w:r>
    </w:p>
    <w:p w:rsidR="00951CB8" w:rsidRPr="00AA1CCC" w:rsidRDefault="001F712A" w:rsidP="00AA1CCC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CCC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время, учитывая </w:t>
      </w:r>
      <w:r w:rsidR="00FE67BE" w:rsidRPr="00AA1CCC">
        <w:rPr>
          <w:rFonts w:ascii="Times New Roman" w:hAnsi="Times New Roman" w:cs="Times New Roman"/>
          <w:color w:val="000000"/>
          <w:sz w:val="28"/>
          <w:szCs w:val="28"/>
        </w:rPr>
        <w:t xml:space="preserve">ежедневно </w:t>
      </w:r>
      <w:r w:rsidRPr="00AA1CCC">
        <w:rPr>
          <w:rFonts w:ascii="Times New Roman" w:hAnsi="Times New Roman" w:cs="Times New Roman"/>
          <w:color w:val="000000"/>
          <w:sz w:val="28"/>
          <w:szCs w:val="28"/>
        </w:rPr>
        <w:t xml:space="preserve">увеличивающийся поток паломников и туристов, </w:t>
      </w:r>
      <w:r w:rsidR="00E37362" w:rsidRPr="00AA1CCC">
        <w:rPr>
          <w:rFonts w:ascii="Times New Roman" w:hAnsi="Times New Roman" w:cs="Times New Roman"/>
          <w:color w:val="000000"/>
          <w:sz w:val="28"/>
          <w:szCs w:val="28"/>
        </w:rPr>
        <w:t>актуальна</w:t>
      </w:r>
      <w:r w:rsidRPr="00AA1CCC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 активизации попрошаек и лиц без определенного места жительства. Возведенная ограда позволяет организовать эффективную охрану территории монастыря, исключить проникновение подобных лиц, что положительно сказывается на имидже монастыря.</w:t>
      </w:r>
    </w:p>
    <w:p w:rsidR="00620B1A" w:rsidRPr="00AA1CCC" w:rsidRDefault="00620B1A" w:rsidP="00AA1CCC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течение 2017- первого полугодия 2018 года Генеральный подрядчик выполнял работы по устранению выявляемых эксплуатирующей компанией замечаний и освобождению строительной площадки от временных сооружений и мусора.</w:t>
      </w:r>
    </w:p>
    <w:p w:rsidR="00EA3C75" w:rsidRPr="00AA1CCC" w:rsidRDefault="001F712A" w:rsidP="00AA1CCC">
      <w:pPr>
        <w:tabs>
          <w:tab w:val="left" w:pos="851"/>
          <w:tab w:val="left" w:pos="993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41DFA" w:rsidRPr="00AA1CCC" w:rsidRDefault="00EA3C75" w:rsidP="00AA1CCC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</w:r>
      <w:r w:rsidR="00541DFA" w:rsidRPr="00AA1CCC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>Заказчик – застройщик (</w:t>
      </w:r>
      <w:r w:rsidR="00541DFA" w:rsidRPr="00AA1CC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ФГБУ «УКС № 900</w:t>
      </w:r>
      <w:r w:rsidR="007C54E6" w:rsidRPr="00AA1CC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» </w:t>
      </w:r>
      <w:proofErr w:type="gramStart"/>
      <w:r w:rsidR="007C54E6" w:rsidRPr="00AA1CC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Минобороны </w:t>
      </w:r>
      <w:r w:rsidR="00541DFA" w:rsidRPr="00AA1CC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России</w:t>
      </w:r>
      <w:proofErr w:type="gramEnd"/>
      <w:r w:rsidR="00FE67B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,</w:t>
      </w:r>
      <w:r w:rsidR="00620B1A" w:rsidRPr="00AA1CCC">
        <w:rPr>
          <w:rFonts w:ascii="Times New Roman" w:hAnsi="Times New Roman" w:cs="Times New Roman"/>
          <w:b/>
          <w:sz w:val="28"/>
          <w:szCs w:val="28"/>
        </w:rPr>
        <w:t xml:space="preserve"> ФКП «Управление заказчика капитального строительства Минобороны России»</w:t>
      </w:r>
      <w:r w:rsidR="00541DFA" w:rsidRPr="00AA1CC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) </w:t>
      </w:r>
      <w:r w:rsidR="007C54E6" w:rsidRPr="00AA1C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осуществлял технический надзор за работами, сдачу объектов Минкультуры России и </w:t>
      </w:r>
      <w:r w:rsidR="00FE67BE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="007C54E6" w:rsidRPr="00AA1CCC">
        <w:rPr>
          <w:rFonts w:ascii="Times New Roman" w:eastAsia="Times New Roman" w:hAnsi="Times New Roman" w:cs="Times New Roman"/>
          <w:spacing w:val="-5"/>
          <w:sz w:val="28"/>
          <w:szCs w:val="28"/>
        </w:rPr>
        <w:t>онастырю</w:t>
      </w:r>
      <w:r w:rsidR="00620B1A" w:rsidRPr="00AA1CCC">
        <w:rPr>
          <w:rFonts w:ascii="Times New Roman" w:eastAsia="Times New Roman" w:hAnsi="Times New Roman" w:cs="Times New Roman"/>
          <w:spacing w:val="-5"/>
          <w:sz w:val="28"/>
          <w:szCs w:val="28"/>
        </w:rPr>
        <w:t>, организовывал устранение возникающих дефектов и недоделок</w:t>
      </w:r>
      <w:r w:rsidR="007C54E6" w:rsidRPr="00AA1CCC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6719A2" w:rsidRPr="00AA1CCC" w:rsidRDefault="00E37362" w:rsidP="00AA1CC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2017 году была завершена работа по сдаче всех отреставрированных объектов Минкультуры России.</w:t>
      </w:r>
    </w:p>
    <w:p w:rsidR="00727F67" w:rsidRPr="00AA1CCC" w:rsidRDefault="00727F67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Таким образом, в соответствии с Распоряжениями Правительства Российской Федерации от 20.12.10 № 2350-р и от 20.09.14 № 1852-р в состав Ансамбля монастыря входит – </w:t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Pr="00AA1CCC">
        <w:rPr>
          <w:rFonts w:ascii="Times New Roman" w:hAnsi="Times New Roman" w:cs="Times New Roman"/>
          <w:sz w:val="28"/>
          <w:szCs w:val="28"/>
        </w:rPr>
        <w:t xml:space="preserve">объект, из них: находилось в пользовании монастыря – </w:t>
      </w:r>
      <w:r w:rsidRPr="00FE67BE">
        <w:rPr>
          <w:rFonts w:ascii="Times New Roman" w:hAnsi="Times New Roman" w:cs="Times New Roman"/>
          <w:b/>
          <w:sz w:val="28"/>
          <w:szCs w:val="28"/>
        </w:rPr>
        <w:t>29</w:t>
      </w:r>
      <w:r w:rsidRPr="00AA1CCC">
        <w:rPr>
          <w:rFonts w:ascii="Times New Roman" w:hAnsi="Times New Roman" w:cs="Times New Roman"/>
          <w:sz w:val="28"/>
          <w:szCs w:val="28"/>
        </w:rPr>
        <w:t>, по которым все реставрационные работы завершены и сданы Минкультуры России.</w:t>
      </w:r>
    </w:p>
    <w:p w:rsidR="001604D7" w:rsidRPr="00AA1CCC" w:rsidRDefault="00727F67" w:rsidP="00AA1CCC">
      <w:pPr>
        <w:pStyle w:val="a3"/>
        <w:spacing w:after="0" w:line="360" w:lineRule="exact"/>
        <w:ind w:left="65" w:firstLine="643"/>
        <w:jc w:val="both"/>
        <w:rPr>
          <w:rFonts w:ascii="Times New Roman" w:hAnsi="Times New Roman"/>
          <w:sz w:val="28"/>
          <w:szCs w:val="28"/>
        </w:rPr>
      </w:pPr>
      <w:r w:rsidRPr="00AA1CCC">
        <w:rPr>
          <w:rFonts w:ascii="Times New Roman" w:hAnsi="Times New Roman"/>
          <w:sz w:val="28"/>
          <w:szCs w:val="28"/>
        </w:rPr>
        <w:t xml:space="preserve">В целях организации оперативной работы по устранению выявляемых в процессе эксплуатации объектов замечаний и недоделок </w:t>
      </w:r>
      <w:r w:rsidR="001604D7" w:rsidRPr="00AA1CCC">
        <w:rPr>
          <w:rFonts w:ascii="Times New Roman" w:hAnsi="Times New Roman"/>
          <w:sz w:val="28"/>
          <w:szCs w:val="28"/>
        </w:rPr>
        <w:t xml:space="preserve">Заместителем министра обороны Российской Федерации </w:t>
      </w:r>
      <w:proofErr w:type="spellStart"/>
      <w:r w:rsidR="001604D7" w:rsidRPr="00AA1CCC">
        <w:rPr>
          <w:rFonts w:ascii="Times New Roman" w:hAnsi="Times New Roman"/>
          <w:sz w:val="28"/>
          <w:szCs w:val="28"/>
        </w:rPr>
        <w:t>Т.В.Ивановым</w:t>
      </w:r>
      <w:proofErr w:type="spellEnd"/>
      <w:r w:rsidR="001604D7" w:rsidRPr="00AA1CCC">
        <w:rPr>
          <w:rFonts w:ascii="Times New Roman" w:hAnsi="Times New Roman"/>
          <w:sz w:val="28"/>
          <w:szCs w:val="28"/>
        </w:rPr>
        <w:t xml:space="preserve"> 20 февраля 2018 года было проведено совещание с участием Фонда, Монастыря и Предприятия, по итогам которого был сформирован План-график и Дорожная карта</w:t>
      </w:r>
      <w:r w:rsidRPr="00AA1CCC">
        <w:rPr>
          <w:rFonts w:ascii="Times New Roman" w:hAnsi="Times New Roman"/>
          <w:sz w:val="28"/>
          <w:szCs w:val="28"/>
        </w:rPr>
        <w:t xml:space="preserve"> с указанием всех проблемных вопросов</w:t>
      </w:r>
      <w:r w:rsidR="001604D7" w:rsidRPr="00AA1CCC">
        <w:rPr>
          <w:rFonts w:ascii="Times New Roman" w:hAnsi="Times New Roman"/>
          <w:sz w:val="28"/>
          <w:szCs w:val="28"/>
        </w:rPr>
        <w:t>.</w:t>
      </w:r>
      <w:r w:rsidRPr="00AA1CCC">
        <w:rPr>
          <w:rFonts w:ascii="Times New Roman" w:hAnsi="Times New Roman"/>
          <w:sz w:val="28"/>
          <w:szCs w:val="28"/>
        </w:rPr>
        <w:t xml:space="preserve"> По состоянию на 1 мая 2018 года практически все задачи были реализованы, демонтирован и вывезен бытовой городок, строительная площадка освобождена от строительного мусора.</w:t>
      </w:r>
      <w:r w:rsidR="00BF0984" w:rsidRPr="00AA1CCC">
        <w:rPr>
          <w:rFonts w:ascii="Times New Roman" w:hAnsi="Times New Roman"/>
          <w:sz w:val="28"/>
          <w:szCs w:val="28"/>
        </w:rPr>
        <w:t xml:space="preserve"> Работа по выявлению и устранению возможных замечаний будет продолжена до истечения гарантийного срока (конец 2019 года).</w:t>
      </w:r>
      <w:r w:rsidRPr="00AA1CCC">
        <w:rPr>
          <w:rFonts w:ascii="Times New Roman" w:hAnsi="Times New Roman"/>
          <w:sz w:val="28"/>
          <w:szCs w:val="28"/>
        </w:rPr>
        <w:t xml:space="preserve"> </w:t>
      </w:r>
    </w:p>
    <w:p w:rsidR="00E37362" w:rsidRPr="00AA1CCC" w:rsidRDefault="00E37362" w:rsidP="00AA1CCC">
      <w:pPr>
        <w:spacing w:after="0" w:line="360" w:lineRule="exac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2CC9" w:rsidRPr="00AA1CCC" w:rsidRDefault="00F12CC9" w:rsidP="00AA1CC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 xml:space="preserve">Экспертный совет при Председателе Совета Фонда продолжает свою работу. </w:t>
      </w:r>
      <w:r w:rsidRPr="00AA1CCC">
        <w:rPr>
          <w:rFonts w:ascii="Times New Roman" w:hAnsi="Times New Roman" w:cs="Times New Roman"/>
          <w:sz w:val="28"/>
          <w:szCs w:val="28"/>
        </w:rPr>
        <w:t xml:space="preserve">Председателем Экспертного совета является Почетный Президент ФГУП «Спецпроектреставрация» </w:t>
      </w:r>
      <w:proofErr w:type="spellStart"/>
      <w:r w:rsidRPr="00AA1CCC">
        <w:rPr>
          <w:rFonts w:ascii="Times New Roman" w:hAnsi="Times New Roman" w:cs="Times New Roman"/>
          <w:sz w:val="28"/>
          <w:szCs w:val="28"/>
        </w:rPr>
        <w:t>Ю.П.Калиниченко</w:t>
      </w:r>
      <w:proofErr w:type="spellEnd"/>
      <w:r w:rsidRPr="00AA1CCC">
        <w:rPr>
          <w:rFonts w:ascii="Times New Roman" w:hAnsi="Times New Roman" w:cs="Times New Roman"/>
          <w:sz w:val="28"/>
          <w:szCs w:val="28"/>
        </w:rPr>
        <w:t>, который участвует в восстановлении монастыря с первых дней образования Фонда.</w:t>
      </w:r>
    </w:p>
    <w:p w:rsidR="00F12CC9" w:rsidRPr="00AA1CCC" w:rsidRDefault="00F12CC9" w:rsidP="00AA1CC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Состав Экспертного совета входят специалисты Минкультуры России, а также представители Русской Православной Церкви, являющимися членами Искусствоведческой комиссии при Епархиальном совете г. Москвы.</w:t>
      </w:r>
    </w:p>
    <w:p w:rsidR="00F12CC9" w:rsidRPr="00AA1CCC" w:rsidRDefault="00F12CC9" w:rsidP="00AA1CCC">
      <w:pPr>
        <w:pStyle w:val="a6"/>
        <w:tabs>
          <w:tab w:val="clear" w:pos="4677"/>
          <w:tab w:val="clear" w:pos="9355"/>
        </w:tabs>
        <w:spacing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201</w:t>
      </w:r>
      <w:r w:rsidR="007C54E6" w:rsidRPr="00AA1CCC">
        <w:rPr>
          <w:rFonts w:ascii="Times New Roman" w:hAnsi="Times New Roman" w:cs="Times New Roman"/>
          <w:sz w:val="28"/>
          <w:szCs w:val="28"/>
        </w:rPr>
        <w:t>7</w:t>
      </w:r>
      <w:r w:rsidRPr="00AA1CC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A1CCC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="00125EC3" w:rsidRPr="00AA1CCC">
        <w:rPr>
          <w:rFonts w:ascii="Times New Roman" w:hAnsi="Times New Roman" w:cs="Times New Roman"/>
          <w:bCs/>
          <w:sz w:val="28"/>
          <w:szCs w:val="28"/>
        </w:rPr>
        <w:t>заседани</w:t>
      </w:r>
      <w:r w:rsidR="007C54E6" w:rsidRPr="00AA1CCC">
        <w:rPr>
          <w:rFonts w:ascii="Times New Roman" w:hAnsi="Times New Roman" w:cs="Times New Roman"/>
          <w:bCs/>
          <w:sz w:val="28"/>
          <w:szCs w:val="28"/>
        </w:rPr>
        <w:t>е</w:t>
      </w:r>
      <w:r w:rsidRPr="00AA1CCC">
        <w:rPr>
          <w:rFonts w:ascii="Times New Roman" w:hAnsi="Times New Roman" w:cs="Times New Roman"/>
          <w:bCs/>
          <w:sz w:val="28"/>
          <w:szCs w:val="28"/>
        </w:rPr>
        <w:t xml:space="preserve"> Экспертного совета, на котор</w:t>
      </w:r>
      <w:r w:rsidR="007C54E6" w:rsidRPr="00AA1CCC">
        <w:rPr>
          <w:rFonts w:ascii="Times New Roman" w:hAnsi="Times New Roman" w:cs="Times New Roman"/>
          <w:bCs/>
          <w:sz w:val="28"/>
          <w:szCs w:val="28"/>
        </w:rPr>
        <w:t>ом рассмотрены</w:t>
      </w:r>
      <w:r w:rsidR="00FE67BE">
        <w:rPr>
          <w:rFonts w:ascii="Times New Roman" w:hAnsi="Times New Roman" w:cs="Times New Roman"/>
          <w:bCs/>
          <w:sz w:val="28"/>
          <w:szCs w:val="28"/>
        </w:rPr>
        <w:t xml:space="preserve"> и одобрены</w:t>
      </w:r>
      <w:r w:rsidR="007C54E6" w:rsidRPr="00AA1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4E6" w:rsidRPr="00AA1CCC">
        <w:rPr>
          <w:rFonts w:ascii="Times New Roman" w:hAnsi="Times New Roman" w:cs="Times New Roman"/>
          <w:sz w:val="28"/>
          <w:szCs w:val="28"/>
        </w:rPr>
        <w:t xml:space="preserve">Концепция и Эскизный проект музейной экспозиции — «Ново-Иерусалимский монастырь. Путь сквозь века» (рабочее название) в воссоздаваемом церковном Музее Патриарха Никона. </w:t>
      </w:r>
    </w:p>
    <w:p w:rsidR="00F12CC9" w:rsidRPr="00AA1CCC" w:rsidRDefault="007C54E6" w:rsidP="00AA1CCC">
      <w:pPr>
        <w:pStyle w:val="a6"/>
        <w:tabs>
          <w:tab w:val="clear" w:pos="4677"/>
          <w:tab w:val="clear" w:pos="9355"/>
        </w:tabs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CCC">
        <w:rPr>
          <w:rFonts w:ascii="Times New Roman" w:hAnsi="Times New Roman" w:cs="Times New Roman"/>
          <w:b/>
          <w:sz w:val="28"/>
          <w:szCs w:val="28"/>
          <w:u w:val="single"/>
        </w:rPr>
        <w:t>Фондом постоянно осуществлялся контроль выполнения и участие в выполнении решений Попечительского совета и Совета Фонда.</w:t>
      </w:r>
    </w:p>
    <w:p w:rsidR="00F12CC9" w:rsidRPr="00AA1CCC" w:rsidRDefault="00F12CC9" w:rsidP="00AA1CCC">
      <w:pPr>
        <w:spacing w:after="0" w:line="360" w:lineRule="exact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Выполн</w:t>
      </w:r>
      <w:r w:rsidR="006477E4" w:rsidRPr="00AA1CCC">
        <w:rPr>
          <w:rFonts w:ascii="Times New Roman" w:hAnsi="Times New Roman" w:cs="Times New Roman"/>
          <w:sz w:val="28"/>
          <w:szCs w:val="28"/>
        </w:rPr>
        <w:t>ены</w:t>
      </w:r>
      <w:r w:rsidRPr="00AA1CCC">
        <w:rPr>
          <w:rFonts w:ascii="Times New Roman" w:hAnsi="Times New Roman" w:cs="Times New Roman"/>
          <w:sz w:val="28"/>
          <w:szCs w:val="28"/>
        </w:rPr>
        <w:t xml:space="preserve"> поручения Попечительского совета Фонда, данные 7 ноября 2014 года в ходе заседания совета под председательством Председателя </w:t>
      </w:r>
      <w:r w:rsidRPr="00AA1CCC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</w:t>
      </w:r>
      <w:proofErr w:type="spellStart"/>
      <w:r w:rsidRPr="00AA1CCC">
        <w:rPr>
          <w:rFonts w:ascii="Times New Roman" w:hAnsi="Times New Roman" w:cs="Times New Roman"/>
          <w:sz w:val="28"/>
          <w:szCs w:val="28"/>
        </w:rPr>
        <w:t>Д.А.Медведева</w:t>
      </w:r>
      <w:proofErr w:type="spellEnd"/>
      <w:r w:rsidRPr="00AA1CCC">
        <w:rPr>
          <w:rFonts w:ascii="Times New Roman" w:hAnsi="Times New Roman" w:cs="Times New Roman"/>
          <w:sz w:val="28"/>
          <w:szCs w:val="28"/>
        </w:rPr>
        <w:t xml:space="preserve"> и Святейшего Патриарха Московского и всея Руси Кирилла, а именно:</w:t>
      </w:r>
    </w:p>
    <w:p w:rsidR="00A048DA" w:rsidRPr="00AA1CCC" w:rsidRDefault="00F12CC9" w:rsidP="00AA1CCC">
      <w:pPr>
        <w:spacing w:after="0" w:line="360" w:lineRule="exact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pacing w:val="-6"/>
          <w:sz w:val="28"/>
          <w:szCs w:val="28"/>
        </w:rPr>
        <w:t>1. Завершен</w:t>
      </w:r>
      <w:r w:rsidR="00A048DA" w:rsidRPr="00AA1CC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AA1CCC">
        <w:rPr>
          <w:rFonts w:ascii="Times New Roman" w:hAnsi="Times New Roman" w:cs="Times New Roman"/>
          <w:spacing w:val="-6"/>
          <w:sz w:val="28"/>
          <w:szCs w:val="28"/>
        </w:rPr>
        <w:t xml:space="preserve"> реставрация Воскресенского собора</w:t>
      </w:r>
      <w:r w:rsidR="00BA0695" w:rsidRPr="00AA1CCC">
        <w:rPr>
          <w:rFonts w:ascii="Times New Roman" w:hAnsi="Times New Roman" w:cs="Times New Roman"/>
          <w:spacing w:val="-6"/>
          <w:sz w:val="28"/>
          <w:szCs w:val="28"/>
        </w:rPr>
        <w:t>, об</w:t>
      </w:r>
      <w:r w:rsidRPr="00AA1CCC">
        <w:rPr>
          <w:rFonts w:ascii="Times New Roman" w:hAnsi="Times New Roman" w:cs="Times New Roman"/>
          <w:sz w:val="28"/>
          <w:szCs w:val="28"/>
        </w:rPr>
        <w:t>ъект</w:t>
      </w:r>
      <w:r w:rsidR="00BA0695" w:rsidRPr="00AA1CCC">
        <w:rPr>
          <w:rFonts w:ascii="Times New Roman" w:hAnsi="Times New Roman" w:cs="Times New Roman"/>
          <w:sz w:val="28"/>
          <w:szCs w:val="28"/>
        </w:rPr>
        <w:t xml:space="preserve">ов: </w:t>
      </w:r>
      <w:r w:rsidRPr="00AA1CCC">
        <w:rPr>
          <w:rFonts w:ascii="Times New Roman" w:hAnsi="Times New Roman" w:cs="Times New Roman"/>
          <w:sz w:val="28"/>
          <w:szCs w:val="28"/>
        </w:rPr>
        <w:t>«Обходной мост над оврагом у башни Ефремовой», «Южный корпус братских келий»</w:t>
      </w:r>
      <w:r w:rsidR="00A048DA" w:rsidRPr="00AA1CCC">
        <w:rPr>
          <w:rFonts w:ascii="Times New Roman" w:hAnsi="Times New Roman" w:cs="Times New Roman"/>
          <w:sz w:val="28"/>
          <w:szCs w:val="28"/>
        </w:rPr>
        <w:t>, «Комплекс Трапезных палат».</w:t>
      </w:r>
    </w:p>
    <w:p w:rsidR="00782CB3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2. </w:t>
      </w:r>
      <w:r w:rsidRPr="00AA1CCC">
        <w:rPr>
          <w:rFonts w:ascii="Times New Roman" w:hAnsi="Times New Roman" w:cs="Times New Roman"/>
          <w:spacing w:val="-6"/>
          <w:sz w:val="28"/>
          <w:szCs w:val="28"/>
        </w:rPr>
        <w:t xml:space="preserve">Минобороны России </w:t>
      </w:r>
      <w:r w:rsidRPr="00AA1CCC">
        <w:rPr>
          <w:rFonts w:ascii="Times New Roman" w:hAnsi="Times New Roman" w:cs="Times New Roman"/>
          <w:sz w:val="28"/>
          <w:szCs w:val="28"/>
        </w:rPr>
        <w:t>реализ</w:t>
      </w:r>
      <w:r w:rsidR="000C28EE" w:rsidRPr="00AA1CCC">
        <w:rPr>
          <w:rFonts w:ascii="Times New Roman" w:hAnsi="Times New Roman" w:cs="Times New Roman"/>
          <w:sz w:val="28"/>
          <w:szCs w:val="28"/>
        </w:rPr>
        <w:t>ованы</w:t>
      </w:r>
      <w:r w:rsidRPr="00AA1CC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C28EE" w:rsidRPr="00AA1CCC">
        <w:rPr>
          <w:rFonts w:ascii="Times New Roman" w:hAnsi="Times New Roman" w:cs="Times New Roman"/>
          <w:sz w:val="28"/>
          <w:szCs w:val="28"/>
        </w:rPr>
        <w:t>я</w:t>
      </w:r>
      <w:r w:rsidRPr="00AA1C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AA1CCC">
        <w:rPr>
          <w:rFonts w:ascii="Times New Roman" w:hAnsi="Times New Roman" w:cs="Times New Roman"/>
          <w:spacing w:val="-6"/>
          <w:sz w:val="28"/>
          <w:szCs w:val="28"/>
        </w:rPr>
        <w:t>по  проведению</w:t>
      </w:r>
      <w:proofErr w:type="gramEnd"/>
      <w:r w:rsidRPr="00AA1CCC">
        <w:rPr>
          <w:rFonts w:ascii="Times New Roman" w:hAnsi="Times New Roman" w:cs="Times New Roman"/>
          <w:spacing w:val="-6"/>
          <w:sz w:val="28"/>
          <w:szCs w:val="28"/>
        </w:rPr>
        <w:t xml:space="preserve"> обследования гидросистемы монастыря с прудами на наличие взрывоопасных предметов. </w:t>
      </w:r>
    </w:p>
    <w:p w:rsidR="00F12CC9" w:rsidRPr="00AA1CCC" w:rsidRDefault="00782CB3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ФБУ «Международный противоминный центр Вооруженных Сил </w:t>
      </w:r>
      <w:r w:rsidR="00FE67BE">
        <w:rPr>
          <w:rFonts w:ascii="Times New Roman" w:hAnsi="Times New Roman" w:cs="Times New Roman"/>
          <w:sz w:val="28"/>
          <w:szCs w:val="28"/>
        </w:rPr>
        <w:t>Р</w:t>
      </w:r>
      <w:r w:rsidRPr="00AA1CCC">
        <w:rPr>
          <w:rFonts w:ascii="Times New Roman" w:hAnsi="Times New Roman" w:cs="Times New Roman"/>
          <w:sz w:val="28"/>
          <w:szCs w:val="28"/>
        </w:rPr>
        <w:t>оссийской Федерации» в 2013 и в 2017 гг. провел работы по обследованию монастырских прудов. В результате поиска, взрывоопасных предметов не обнаружено.</w:t>
      </w:r>
    </w:p>
    <w:p w:rsidR="00A048DA" w:rsidRPr="00AA1CCC" w:rsidRDefault="00A048DA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CCC">
        <w:rPr>
          <w:rFonts w:ascii="Times New Roman" w:hAnsi="Times New Roman" w:cs="Times New Roman"/>
          <w:color w:val="000000"/>
          <w:sz w:val="28"/>
          <w:szCs w:val="28"/>
        </w:rPr>
        <w:t>Решением Совета Фонда от 13 апреля 2015 года Протокол № 18 отмечено, что решение о проведении работ по указанному объекту принять по результатам работ в 2015 году и финансовых возможностей Фонда на 2016 год</w:t>
      </w:r>
      <w:r w:rsidR="00807E4B" w:rsidRPr="00AA1CCC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="00807E4B" w:rsidRPr="00AA1C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связано со сложностью и высокой стоимостью гидротехнических мероприятий.</w:t>
      </w:r>
    </w:p>
    <w:p w:rsidR="001F5E79" w:rsidRPr="00AA1CCC" w:rsidRDefault="00A048DA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CCC">
        <w:rPr>
          <w:rFonts w:ascii="Times New Roman" w:hAnsi="Times New Roman" w:cs="Times New Roman"/>
          <w:color w:val="000000"/>
          <w:sz w:val="28"/>
          <w:szCs w:val="28"/>
        </w:rPr>
        <w:t>В связи с необходимостью завершения работ по основным объектам монастыря</w:t>
      </w:r>
      <w:r w:rsidR="001F5E79" w:rsidRPr="00AA1CCC">
        <w:rPr>
          <w:rFonts w:ascii="Times New Roman" w:hAnsi="Times New Roman" w:cs="Times New Roman"/>
          <w:color w:val="000000"/>
          <w:sz w:val="28"/>
          <w:szCs w:val="28"/>
        </w:rPr>
        <w:t xml:space="preserve"> в 2016 году работы по данному объекту не велись.</w:t>
      </w:r>
    </w:p>
    <w:p w:rsidR="00B25006" w:rsidRPr="00AA1CCC" w:rsidRDefault="00B25006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CCC">
        <w:rPr>
          <w:rFonts w:ascii="Times New Roman" w:hAnsi="Times New Roman" w:cs="Times New Roman"/>
          <w:color w:val="000000"/>
          <w:sz w:val="28"/>
          <w:szCs w:val="28"/>
        </w:rPr>
        <w:t>Кроме того, результаты проведенных в 2012 году исследований показали, что сохранившиеся пруды, входящие в состав Гидросистемы, утратили исторический каскадный характер функционирования.</w:t>
      </w:r>
    </w:p>
    <w:p w:rsidR="00B25006" w:rsidRPr="00AA1CCC" w:rsidRDefault="00B25006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CCC">
        <w:rPr>
          <w:rFonts w:ascii="Times New Roman" w:hAnsi="Times New Roman" w:cs="Times New Roman"/>
          <w:color w:val="000000"/>
          <w:sz w:val="28"/>
          <w:szCs w:val="28"/>
        </w:rPr>
        <w:t>Учитывая, что выполнение работ в пределах имеющегося землеотвода монастыря не обеспечит полноценное функционирование Гидросистемы, работы целесообразно проводить в полном объеме, по все ее элементам.</w:t>
      </w:r>
    </w:p>
    <w:p w:rsidR="00B25006" w:rsidRPr="00AA1CCC" w:rsidRDefault="00B25006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CCC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данного вопроса монастырем выражена просьба к Правительству Московской области рассмотреть возможность передачи всех элементов Гидросистемы в пользование монастыря. </w:t>
      </w:r>
    </w:p>
    <w:p w:rsidR="00B25006" w:rsidRPr="00AA1CCC" w:rsidRDefault="00B25006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В ходе визита в монастырь Президента Российской Федерации </w:t>
      </w:r>
      <w:proofErr w:type="spellStart"/>
      <w:r w:rsidRPr="00AA1CCC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AA1CCC">
        <w:rPr>
          <w:rFonts w:ascii="Times New Roman" w:hAnsi="Times New Roman" w:cs="Times New Roman"/>
          <w:sz w:val="28"/>
          <w:szCs w:val="28"/>
        </w:rPr>
        <w:t xml:space="preserve"> в ноябре 2017 года Губернатору Московской области </w:t>
      </w:r>
      <w:proofErr w:type="spellStart"/>
      <w:r w:rsidRPr="00AA1CCC">
        <w:rPr>
          <w:rFonts w:ascii="Times New Roman" w:hAnsi="Times New Roman" w:cs="Times New Roman"/>
          <w:sz w:val="28"/>
          <w:szCs w:val="28"/>
        </w:rPr>
        <w:t>А.Ю.Воробьеву</w:t>
      </w:r>
      <w:proofErr w:type="spellEnd"/>
      <w:r w:rsidRPr="00AA1CCC">
        <w:rPr>
          <w:rFonts w:ascii="Times New Roman" w:hAnsi="Times New Roman" w:cs="Times New Roman"/>
          <w:sz w:val="28"/>
          <w:szCs w:val="28"/>
        </w:rPr>
        <w:t xml:space="preserve"> было дано поручение</w:t>
      </w:r>
      <w:r w:rsidR="00B529AA">
        <w:rPr>
          <w:rFonts w:ascii="Times New Roman" w:hAnsi="Times New Roman" w:cs="Times New Roman"/>
          <w:sz w:val="28"/>
          <w:szCs w:val="28"/>
        </w:rPr>
        <w:t xml:space="preserve"> от 17.11.17 № Пр-2322</w:t>
      </w:r>
      <w:r w:rsidRPr="00AA1CCC">
        <w:rPr>
          <w:rFonts w:ascii="Times New Roman" w:hAnsi="Times New Roman" w:cs="Times New Roman"/>
          <w:sz w:val="28"/>
          <w:szCs w:val="28"/>
        </w:rPr>
        <w:t xml:space="preserve"> рассмотреть и поддержать указанную просьбу.</w:t>
      </w:r>
    </w:p>
    <w:p w:rsidR="00B25006" w:rsidRDefault="00B25006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В настоящее время Росимуществом </w:t>
      </w:r>
      <w:r w:rsidR="004352F1">
        <w:rPr>
          <w:rFonts w:ascii="Times New Roman" w:hAnsi="Times New Roman" w:cs="Times New Roman"/>
          <w:sz w:val="28"/>
          <w:szCs w:val="28"/>
        </w:rPr>
        <w:t>прорабатывается вопрос формирования земельного участка под водными объектами.</w:t>
      </w:r>
    </w:p>
    <w:p w:rsidR="004352F1" w:rsidRDefault="004352F1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имеется ряд проблемных вопросов, требующих согласованной позиции Росимущества, Росреестра и Минкультуры России.</w:t>
      </w:r>
      <w:r w:rsidR="00B017CC">
        <w:rPr>
          <w:rFonts w:ascii="Times New Roman" w:hAnsi="Times New Roman" w:cs="Times New Roman"/>
          <w:sz w:val="28"/>
          <w:szCs w:val="28"/>
        </w:rPr>
        <w:t xml:space="preserve"> Соответствующая просьба о поручении указанным министерствам и ведомствам выработать совместное решение направлена монастырем в Правительство Российской Федерации</w:t>
      </w:r>
      <w:r w:rsidR="0063544F">
        <w:rPr>
          <w:rFonts w:ascii="Times New Roman" w:hAnsi="Times New Roman" w:cs="Times New Roman"/>
          <w:sz w:val="28"/>
          <w:szCs w:val="28"/>
        </w:rPr>
        <w:t xml:space="preserve"> 16 мая 2018 года</w:t>
      </w:r>
      <w:r w:rsidR="00B017CC">
        <w:rPr>
          <w:rFonts w:ascii="Times New Roman" w:hAnsi="Times New Roman" w:cs="Times New Roman"/>
          <w:sz w:val="28"/>
          <w:szCs w:val="28"/>
        </w:rPr>
        <w:t>.</w:t>
      </w:r>
    </w:p>
    <w:p w:rsidR="00B25006" w:rsidRPr="00AA1CCC" w:rsidRDefault="0063544F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д</w:t>
      </w:r>
      <w:r w:rsidR="00B25006" w:rsidRPr="00AA1CCC">
        <w:rPr>
          <w:rFonts w:ascii="Times New Roman" w:hAnsi="Times New Roman" w:cs="Times New Roman"/>
          <w:sz w:val="28"/>
          <w:szCs w:val="28"/>
        </w:rPr>
        <w:t>ля реализации проекта по воссозданию гидросистемы по предварительным подсчетам потребуется порядка 1,2 млрд. рублей.</w:t>
      </w:r>
    </w:p>
    <w:p w:rsidR="00B25006" w:rsidRDefault="00B529AA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Одновременно, в указанном выше поручении Президента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обозначен вопрос передачи монастырю от Московской области объекта культурного наследия федерального значения «Конный двор,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52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века».</w:t>
      </w:r>
    </w:p>
    <w:p w:rsidR="002376CA" w:rsidRDefault="004F47D4" w:rsidP="002376C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2018 года о</w:t>
      </w:r>
      <w:r w:rsidR="002376CA">
        <w:rPr>
          <w:rFonts w:ascii="Times New Roman" w:hAnsi="Times New Roman"/>
          <w:sz w:val="28"/>
          <w:szCs w:val="28"/>
        </w:rPr>
        <w:t>бъект культурного наследия: «Конный двор, конец XIX века» находи</w:t>
      </w:r>
      <w:r>
        <w:rPr>
          <w:rFonts w:ascii="Times New Roman" w:hAnsi="Times New Roman"/>
          <w:sz w:val="28"/>
          <w:szCs w:val="28"/>
        </w:rPr>
        <w:t>л</w:t>
      </w:r>
      <w:r w:rsidR="002376CA">
        <w:rPr>
          <w:rFonts w:ascii="Times New Roman" w:hAnsi="Times New Roman"/>
          <w:sz w:val="28"/>
          <w:szCs w:val="28"/>
        </w:rPr>
        <w:t xml:space="preserve">ся в собственности Московской области и </w:t>
      </w:r>
      <w:r w:rsidR="0063544F">
        <w:rPr>
          <w:rFonts w:ascii="Times New Roman" w:hAnsi="Times New Roman"/>
          <w:sz w:val="28"/>
          <w:szCs w:val="28"/>
        </w:rPr>
        <w:t xml:space="preserve">был </w:t>
      </w:r>
      <w:r w:rsidR="002376CA">
        <w:rPr>
          <w:rFonts w:ascii="Times New Roman" w:hAnsi="Times New Roman"/>
          <w:sz w:val="28"/>
          <w:szCs w:val="28"/>
        </w:rPr>
        <w:t>закреплен на праве оперативного управления за Государственным бюджетным учреждением культуры «Музейно-выставочный комплекс Московской области «Новый Иерусалим» (далее-Музей).</w:t>
      </w:r>
    </w:p>
    <w:p w:rsidR="004F47D4" w:rsidRDefault="004F47D4" w:rsidP="002376C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объект не был передан Московской областью </w:t>
      </w:r>
      <w:r w:rsidR="0063544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онастырю, и в этой связи восстановительные работы в рамках деятельности Фонда по нему не проводились.</w:t>
      </w:r>
    </w:p>
    <w:p w:rsidR="002376CA" w:rsidRDefault="002376CA" w:rsidP="002376CA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Монастырь запрашивает данный объект в целях его приспособления под православную гимназию</w:t>
      </w:r>
      <w:r w:rsidR="004F47D4">
        <w:rPr>
          <w:rFonts w:ascii="Times New Roman" w:hAnsi="Times New Roman"/>
          <w:sz w:val="28"/>
          <w:szCs w:val="28"/>
        </w:rPr>
        <w:t>, ориентировочная стоимость работ – 200 млн. рублей.</w:t>
      </w:r>
    </w:p>
    <w:p w:rsidR="004F47D4" w:rsidRDefault="004F47D4" w:rsidP="002376CA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Правительством Московской области проводятся мероприятия по передаче объекта и соответствующего земельного участка в федеральную собственность, передача монастырю зап</w:t>
      </w:r>
      <w:r w:rsidR="008E55F4">
        <w:rPr>
          <w:rFonts w:ascii="Times New Roman" w:hAnsi="Times New Roman"/>
          <w:sz w:val="28"/>
          <w:szCs w:val="28"/>
        </w:rPr>
        <w:t>ланирована на октябрь 2018 года.</w:t>
      </w:r>
    </w:p>
    <w:p w:rsidR="002376CA" w:rsidRDefault="002376CA" w:rsidP="002376CA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о бюджетном финансировании реставрационных работ </w:t>
      </w:r>
      <w:r w:rsidR="004F47D4">
        <w:rPr>
          <w:rFonts w:ascii="Times New Roman" w:hAnsi="Times New Roman"/>
          <w:sz w:val="28"/>
          <w:szCs w:val="28"/>
        </w:rPr>
        <w:t xml:space="preserve">по указанным выше объектам культурного наследия </w:t>
      </w:r>
      <w:r>
        <w:rPr>
          <w:rFonts w:ascii="Times New Roman" w:hAnsi="Times New Roman"/>
          <w:sz w:val="28"/>
          <w:szCs w:val="28"/>
        </w:rPr>
        <w:t xml:space="preserve">может быть поставлен только после решения </w:t>
      </w:r>
      <w:r w:rsidR="004F47D4">
        <w:rPr>
          <w:rFonts w:ascii="Times New Roman" w:hAnsi="Times New Roman"/>
          <w:sz w:val="28"/>
          <w:szCs w:val="28"/>
        </w:rPr>
        <w:t>имущественных и земельных</w:t>
      </w:r>
      <w:r>
        <w:rPr>
          <w:rFonts w:ascii="Times New Roman" w:hAnsi="Times New Roman"/>
          <w:sz w:val="28"/>
          <w:szCs w:val="28"/>
        </w:rPr>
        <w:t xml:space="preserve"> вопросов, не ранее 2019 года.</w:t>
      </w:r>
    </w:p>
    <w:p w:rsidR="00B529AA" w:rsidRDefault="008E55F4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следует отметить, что Правительство Московской области планирует передать монастырю дополнительно еще 4 объекта деревянного зодчества, находящихся в непосредственной близости к Конному двору. Указанные объекты не являются объектами культурного наследия федерального значения и </w:t>
      </w:r>
      <w:r w:rsidR="0036003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входят в перечень объектов Ансамбля Воскресенского Ново-Иерусалимского монастыря. Следовательно, финансирование каких-либо работ по ним не может осуществляться по линии Минкультуры России, и монастырь будет вынужден изыскивать собственные средства, в том числе для поддержания указанных объектов в надлежащем виде.</w:t>
      </w:r>
    </w:p>
    <w:p w:rsidR="008E55F4" w:rsidRPr="00B529AA" w:rsidRDefault="008E55F4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CC9" w:rsidRPr="00AA1CCC" w:rsidRDefault="00F12CC9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3. </w:t>
      </w:r>
      <w:r w:rsidRPr="00AA1CCC">
        <w:rPr>
          <w:rFonts w:ascii="Times New Roman" w:hAnsi="Times New Roman" w:cs="Times New Roman"/>
          <w:spacing w:val="-6"/>
          <w:sz w:val="28"/>
          <w:szCs w:val="28"/>
        </w:rPr>
        <w:t>Минкультуры России выработаны предложения по созданию фонда для содействия монастырю в части содержания и эксплуатации его объектов за счет внебюджетных источников.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28 апреля 2015 состоялось совещание в Минкультуры России с участием представителей Аппарата Правительства Российской Федерации, Минфина России, Правительства Московской области и Московской Патриархии, на котором принято решение согласиться с предложением Минкультуры России о продолжении деятельности существующего Фонда. 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lastRenderedPageBreak/>
        <w:t>Для возможности оказания Фондом помощи монастырю в оплате эксплуатационных расходов предложено в 2015 году внести в Устав Фонда соответствующие изменения.</w:t>
      </w:r>
    </w:p>
    <w:p w:rsidR="00F12CC9" w:rsidRPr="00AA1CCC" w:rsidRDefault="00F12CC9" w:rsidP="00AA1CC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соответствии с решением Совета Фонда от 7 октября 2015 года изменения в Устав внесены и зарегистрированы в Минюсте России 27 октября 2015 года.</w:t>
      </w:r>
    </w:p>
    <w:p w:rsidR="00807E4B" w:rsidRPr="00AA1CCC" w:rsidRDefault="00807E4B" w:rsidP="00AA1CC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Сведения о проводимой Фондом работе по организации эксплуатации </w:t>
      </w:r>
      <w:r w:rsidR="004A0FBA" w:rsidRPr="00AA1CCC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AA1CCC">
        <w:rPr>
          <w:rFonts w:ascii="Times New Roman" w:hAnsi="Times New Roman" w:cs="Times New Roman"/>
          <w:sz w:val="28"/>
          <w:szCs w:val="28"/>
        </w:rPr>
        <w:t xml:space="preserve">Монастыря </w:t>
      </w:r>
      <w:r w:rsidR="004A0FBA" w:rsidRPr="00AA1CCC">
        <w:rPr>
          <w:rFonts w:ascii="Times New Roman" w:hAnsi="Times New Roman" w:cs="Times New Roman"/>
          <w:sz w:val="28"/>
          <w:szCs w:val="28"/>
        </w:rPr>
        <w:t xml:space="preserve">и финансировании </w:t>
      </w:r>
      <w:r w:rsidRPr="00AA1CCC">
        <w:rPr>
          <w:rFonts w:ascii="Times New Roman" w:hAnsi="Times New Roman" w:cs="Times New Roman"/>
          <w:sz w:val="28"/>
          <w:szCs w:val="28"/>
        </w:rPr>
        <w:t>представлены ниже.</w:t>
      </w:r>
    </w:p>
    <w:p w:rsidR="00F12CC9" w:rsidRPr="00AA1CCC" w:rsidRDefault="00F12CC9" w:rsidP="00AA1CCC">
      <w:pPr>
        <w:spacing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4. </w:t>
      </w:r>
      <w:r w:rsidRPr="00AA1CCC">
        <w:rPr>
          <w:rFonts w:ascii="Times New Roman" w:hAnsi="Times New Roman" w:cs="Times New Roman"/>
          <w:spacing w:val="-6"/>
          <w:sz w:val="28"/>
          <w:szCs w:val="28"/>
        </w:rPr>
        <w:t>Минкультуры России во исполнение решения о присвоении Воскресенскому Ново-Иерусалимскому монастырю статуса «религиозно-историческое место» организованы и проведены соответствующие проектные работы.</w:t>
      </w:r>
    </w:p>
    <w:p w:rsidR="000440CF" w:rsidRPr="00AA1CCC" w:rsidRDefault="000440CF" w:rsidP="00AA1CCC">
      <w:pPr>
        <w:pStyle w:val="ab"/>
        <w:spacing w:before="0" w:beforeAutospacing="0" w:after="0" w:afterAutospacing="0" w:line="360" w:lineRule="exact"/>
        <w:ind w:firstLine="567"/>
        <w:jc w:val="both"/>
        <w:rPr>
          <w:sz w:val="28"/>
          <w:szCs w:val="28"/>
        </w:rPr>
      </w:pPr>
      <w:r w:rsidRPr="00AA1CCC">
        <w:rPr>
          <w:spacing w:val="-6"/>
          <w:sz w:val="28"/>
          <w:szCs w:val="28"/>
        </w:rPr>
        <w:t xml:space="preserve">Распоряжением </w:t>
      </w:r>
      <w:r w:rsidRPr="00AA1CCC">
        <w:rPr>
          <w:sz w:val="28"/>
          <w:szCs w:val="28"/>
        </w:rPr>
        <w:t>Главного управления культурного наследия Московской области в перечень выявленных объектов культурного наследия Московской области включен новый объект — «Религиозно-историческое место: Русская Палестина».</w:t>
      </w:r>
      <w:r w:rsidR="00EB201E" w:rsidRPr="00AA1CCC">
        <w:rPr>
          <w:sz w:val="28"/>
          <w:szCs w:val="28"/>
        </w:rPr>
        <w:t xml:space="preserve"> </w:t>
      </w:r>
      <w:r w:rsidRPr="00AA1CCC">
        <w:rPr>
          <w:sz w:val="28"/>
          <w:szCs w:val="28"/>
        </w:rPr>
        <w:t xml:space="preserve">Объект представлен в перечне как достопримечательное место. </w:t>
      </w:r>
    </w:p>
    <w:p w:rsidR="00AA1CCC" w:rsidRPr="00AA1CCC" w:rsidRDefault="00AA1CCC" w:rsidP="0036003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1CCC">
        <w:rPr>
          <w:rFonts w:ascii="Times New Roman" w:hAnsi="Times New Roman" w:cs="Times New Roman"/>
          <w:spacing w:val="-6"/>
          <w:sz w:val="28"/>
          <w:szCs w:val="28"/>
        </w:rPr>
        <w:t>На основании разработанного проекта подписан приказ Минкультуры России от 07.09.17 № 1497 «О включении выявленного объекта культурного наследия – достопримечательное место: Русская Палестина»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федерального значения, а также об утверждении границ, требований к осуществлению деятельности и градостроительным регламентам в границах его территории.</w:t>
      </w:r>
    </w:p>
    <w:p w:rsidR="00AA1CCC" w:rsidRPr="00AA1CCC" w:rsidRDefault="00AA1CCC" w:rsidP="0036003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1CCC">
        <w:rPr>
          <w:rFonts w:ascii="Times New Roman" w:hAnsi="Times New Roman" w:cs="Times New Roman"/>
          <w:spacing w:val="-6"/>
          <w:sz w:val="28"/>
          <w:szCs w:val="28"/>
        </w:rPr>
        <w:t>Приказ зарегистрирован в Минюсте России № 48413 от 04.10.17.</w:t>
      </w:r>
    </w:p>
    <w:p w:rsidR="00F12CC9" w:rsidRPr="00AA1CCC" w:rsidRDefault="00AA1CCC" w:rsidP="00AA1CCC">
      <w:pPr>
        <w:pStyle w:val="ab"/>
        <w:spacing w:before="0" w:beforeAutospacing="0" w:after="0" w:afterAutospacing="0" w:line="360" w:lineRule="exact"/>
        <w:ind w:firstLine="567"/>
        <w:jc w:val="both"/>
        <w:rPr>
          <w:spacing w:val="-6"/>
          <w:sz w:val="28"/>
          <w:szCs w:val="28"/>
        </w:rPr>
      </w:pPr>
      <w:r w:rsidRPr="00AA1CCC">
        <w:rPr>
          <w:color w:val="FF0000"/>
          <w:sz w:val="28"/>
          <w:szCs w:val="28"/>
        </w:rPr>
        <w:t xml:space="preserve"> </w:t>
      </w:r>
      <w:r w:rsidR="00F12CC9" w:rsidRPr="00AA1CCC">
        <w:rPr>
          <w:sz w:val="28"/>
          <w:szCs w:val="28"/>
        </w:rPr>
        <w:t xml:space="preserve">5. На заседании Совета Фонда 13 апреля 2015г. Министр культуры Московской области </w:t>
      </w:r>
      <w:proofErr w:type="spellStart"/>
      <w:r w:rsidR="00F12CC9" w:rsidRPr="00AA1CCC">
        <w:rPr>
          <w:sz w:val="28"/>
          <w:szCs w:val="28"/>
        </w:rPr>
        <w:t>О.А.Рожнов</w:t>
      </w:r>
      <w:proofErr w:type="spellEnd"/>
      <w:r w:rsidR="00F12CC9" w:rsidRPr="00AA1CCC">
        <w:rPr>
          <w:sz w:val="28"/>
          <w:szCs w:val="28"/>
        </w:rPr>
        <w:t xml:space="preserve"> и Руководитель Администрации Истринского района </w:t>
      </w:r>
      <w:proofErr w:type="spellStart"/>
      <w:r w:rsidR="00F12CC9" w:rsidRPr="00AA1CCC">
        <w:rPr>
          <w:sz w:val="28"/>
          <w:szCs w:val="28"/>
        </w:rPr>
        <w:t>А.Г.Дунаев</w:t>
      </w:r>
      <w:proofErr w:type="spellEnd"/>
      <w:r w:rsidR="00F12CC9" w:rsidRPr="00AA1CCC">
        <w:rPr>
          <w:sz w:val="28"/>
          <w:szCs w:val="28"/>
        </w:rPr>
        <w:t xml:space="preserve"> проинформировали о</w:t>
      </w:r>
      <w:r w:rsidR="00F12CC9" w:rsidRPr="00AA1CCC">
        <w:rPr>
          <w:spacing w:val="-6"/>
          <w:sz w:val="28"/>
          <w:szCs w:val="28"/>
        </w:rPr>
        <w:t xml:space="preserve"> ходе работ по подготовке проектной документации для строительства «Южного объезда» г. Истры.</w:t>
      </w:r>
    </w:p>
    <w:p w:rsidR="00AA1CCC" w:rsidRPr="00AA1CCC" w:rsidRDefault="00AA1CCC" w:rsidP="00360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Министерство транспорта и дорожной инфраструктуры Московской области сообщило следующее. Для строительства дан</w:t>
      </w:r>
      <w:r w:rsidR="00360036">
        <w:rPr>
          <w:rFonts w:ascii="Times New Roman" w:hAnsi="Times New Roman" w:cs="Times New Roman"/>
          <w:sz w:val="28"/>
          <w:szCs w:val="28"/>
        </w:rPr>
        <w:t>н</w:t>
      </w:r>
      <w:r w:rsidRPr="00AA1CCC">
        <w:rPr>
          <w:rFonts w:ascii="Times New Roman" w:hAnsi="Times New Roman" w:cs="Times New Roman"/>
          <w:sz w:val="28"/>
          <w:szCs w:val="28"/>
        </w:rPr>
        <w:t>о</w:t>
      </w:r>
      <w:r w:rsidR="00360036">
        <w:rPr>
          <w:rFonts w:ascii="Times New Roman" w:hAnsi="Times New Roman" w:cs="Times New Roman"/>
          <w:sz w:val="28"/>
          <w:szCs w:val="28"/>
        </w:rPr>
        <w:t>й</w:t>
      </w:r>
      <w:r w:rsidRPr="00AA1CCC">
        <w:rPr>
          <w:rFonts w:ascii="Times New Roman" w:hAnsi="Times New Roman" w:cs="Times New Roman"/>
          <w:sz w:val="28"/>
          <w:szCs w:val="28"/>
        </w:rPr>
        <w:t xml:space="preserve"> автомобильной дороги разработан проект планировки территории, утвержденный постановлением </w:t>
      </w:r>
      <w:r w:rsidR="00360036">
        <w:rPr>
          <w:rFonts w:ascii="Times New Roman" w:hAnsi="Times New Roman" w:cs="Times New Roman"/>
          <w:sz w:val="28"/>
          <w:szCs w:val="28"/>
        </w:rPr>
        <w:t>П</w:t>
      </w:r>
      <w:r w:rsidRPr="00AA1CCC">
        <w:rPr>
          <w:rFonts w:ascii="Times New Roman" w:hAnsi="Times New Roman" w:cs="Times New Roman"/>
          <w:sz w:val="28"/>
          <w:szCs w:val="28"/>
        </w:rPr>
        <w:t>равительства Московской области, и проектно-сметная документация, которая требует корректировки в связи с несоответствием проекту планировки территории.</w:t>
      </w:r>
    </w:p>
    <w:p w:rsidR="00AA1CCC" w:rsidRPr="00AA1CCC" w:rsidRDefault="00AA1CCC" w:rsidP="00360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Государственно</w:t>
      </w:r>
      <w:r w:rsidR="00360036">
        <w:rPr>
          <w:rFonts w:ascii="Times New Roman" w:hAnsi="Times New Roman" w:cs="Times New Roman"/>
          <w:sz w:val="28"/>
          <w:szCs w:val="28"/>
        </w:rPr>
        <w:t>й</w:t>
      </w:r>
      <w:r w:rsidRPr="00AA1CCC">
        <w:rPr>
          <w:rFonts w:ascii="Times New Roman" w:hAnsi="Times New Roman" w:cs="Times New Roman"/>
          <w:sz w:val="28"/>
          <w:szCs w:val="28"/>
        </w:rPr>
        <w:t xml:space="preserve"> программой Московской области «Развитие и функционирование дорожно-транспортного комплекса на 2017-2021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>годы»  предусмотрен</w:t>
      </w:r>
      <w:r w:rsidR="0036003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A1CCC">
        <w:rPr>
          <w:rFonts w:ascii="Times New Roman" w:hAnsi="Times New Roman" w:cs="Times New Roman"/>
          <w:sz w:val="28"/>
          <w:szCs w:val="28"/>
        </w:rPr>
        <w:t xml:space="preserve"> работы по корректировке проектно-сметной документации. </w:t>
      </w:r>
    </w:p>
    <w:p w:rsidR="00AA1CCC" w:rsidRPr="00AA1CCC" w:rsidRDefault="00AA1CCC" w:rsidP="00360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Строительно-монтажные работы финансированием не обеспечены, стоимость выполнения составляет 13 400, млн. рублей.</w:t>
      </w:r>
    </w:p>
    <w:p w:rsidR="00AA1CCC" w:rsidRPr="00AA1CCC" w:rsidRDefault="00AA1CCC" w:rsidP="00360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Правительством Московской области было направлено обращение в Правительство Российской Федерации о выделении средств.</w:t>
      </w:r>
    </w:p>
    <w:p w:rsidR="00AA1CCC" w:rsidRPr="00AA1CCC" w:rsidRDefault="00AA1CCC" w:rsidP="00AA1CCC">
      <w:pPr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lastRenderedPageBreak/>
        <w:t>Министерству транспорта Российской Федерации поручено доложить предложения по поддержке данного проекта.</w:t>
      </w:r>
    </w:p>
    <w:p w:rsidR="00AA1CCC" w:rsidRPr="00AA1CCC" w:rsidRDefault="00AA1CCC" w:rsidP="00AA1CCC">
      <w:pPr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ходе подготовки проекта федерального бюджета на 2018 год и на плановый период 2019 и 2020 годов министерством были внесены предложения о дополнительном направлении в Федеральный дорожный фонд бюджетных ассигновани</w:t>
      </w:r>
      <w:r w:rsidR="00544686">
        <w:rPr>
          <w:rFonts w:ascii="Times New Roman" w:hAnsi="Times New Roman" w:cs="Times New Roman"/>
          <w:sz w:val="28"/>
          <w:szCs w:val="28"/>
        </w:rPr>
        <w:t>й</w:t>
      </w:r>
      <w:r w:rsidRPr="00AA1CCC">
        <w:rPr>
          <w:rFonts w:ascii="Times New Roman" w:hAnsi="Times New Roman" w:cs="Times New Roman"/>
          <w:sz w:val="28"/>
          <w:szCs w:val="28"/>
        </w:rPr>
        <w:t xml:space="preserve"> из федерального бюджета для предоставления бюджету Московской области на </w:t>
      </w:r>
      <w:proofErr w:type="spellStart"/>
      <w:r w:rsidRPr="00AA1CC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A1CCC">
        <w:rPr>
          <w:rFonts w:ascii="Times New Roman" w:hAnsi="Times New Roman" w:cs="Times New Roman"/>
          <w:sz w:val="28"/>
          <w:szCs w:val="28"/>
        </w:rPr>
        <w:t xml:space="preserve"> строительства дороги в объеме 6 010, млн. рублей.</w:t>
      </w:r>
    </w:p>
    <w:p w:rsidR="00AA1CCC" w:rsidRPr="00AA1CCC" w:rsidRDefault="00AA1CCC" w:rsidP="00AA1CCC">
      <w:pPr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По результатам заседания Правительственной комиссии по бюджетным корректировкам на очередной финансовый год и плановый период 2019 и 2020 годов финансирование строительства автомобильной дороги не поддержано.</w:t>
      </w:r>
    </w:p>
    <w:p w:rsidR="00F12CC9" w:rsidRPr="00AA1CCC" w:rsidRDefault="00F12CC9" w:rsidP="00AA1CCC">
      <w:pPr>
        <w:spacing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6. </w:t>
      </w:r>
      <w:r w:rsidRPr="00AA1CCC">
        <w:rPr>
          <w:rFonts w:ascii="Times New Roman" w:hAnsi="Times New Roman" w:cs="Times New Roman"/>
          <w:spacing w:val="-6"/>
          <w:sz w:val="28"/>
          <w:szCs w:val="28"/>
        </w:rPr>
        <w:t>ОАО «РЖД» проведены соответствующие работы по реконструкции железнодорожных станций «Истра» и «Новоиерусалимская».</w:t>
      </w:r>
    </w:p>
    <w:p w:rsidR="00AA1CCC" w:rsidRPr="00AA1CCC" w:rsidRDefault="00AA1CCC" w:rsidP="00AA1CCC">
      <w:pPr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целях повышения транспортной доступности монастыря ОАО «РЖД» совместно с ОАО «Центральная ППК» в период с 2014-2016 гг. выполнены следующие работы:</w:t>
      </w:r>
    </w:p>
    <w:p w:rsidR="00AA1CCC" w:rsidRPr="00AA1CCC" w:rsidRDefault="00AA1CCC" w:rsidP="00AA1CCC">
      <w:pPr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на остановочном пункте (</w:t>
      </w:r>
      <w:proofErr w:type="spellStart"/>
      <w:r w:rsidRPr="00AA1CCC">
        <w:rPr>
          <w:rFonts w:ascii="Times New Roman" w:hAnsi="Times New Roman" w:cs="Times New Roman"/>
          <w:sz w:val="28"/>
          <w:szCs w:val="28"/>
        </w:rPr>
        <w:t>о.п</w:t>
      </w:r>
      <w:proofErr w:type="spellEnd"/>
      <w:r w:rsidRPr="00AA1CCC">
        <w:rPr>
          <w:rFonts w:ascii="Times New Roman" w:hAnsi="Times New Roman" w:cs="Times New Roman"/>
          <w:sz w:val="28"/>
          <w:szCs w:val="28"/>
        </w:rPr>
        <w:t>.) «Истра» реконструирована островная платформа, выполнен ремонт турникетного павильон и навеса, косметический ремонт фасада помещений дежурного по железнодорожному переезду и капитальный ремонт самого переезда, заменена визуальная информация, выполнены работы по благоустройству;</w:t>
      </w:r>
    </w:p>
    <w:p w:rsidR="00AA1CCC" w:rsidRPr="00AA1CCC" w:rsidRDefault="00AA1CCC" w:rsidP="00AA1CCC">
      <w:pPr>
        <w:spacing w:after="0"/>
        <w:ind w:firstLine="45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- на станции </w:t>
      </w:r>
      <w:r w:rsidRPr="00AA1CCC">
        <w:rPr>
          <w:rFonts w:ascii="Times New Roman" w:hAnsi="Times New Roman" w:cs="Times New Roman"/>
          <w:spacing w:val="-6"/>
          <w:sz w:val="28"/>
          <w:szCs w:val="28"/>
        </w:rPr>
        <w:t>«Новоиерусалимская» произведен капитальный ремонт островной платформы, пешеходного тоннеля, ремонт фасада здания вокзала, заменена визуальная информация, выполнено благоустройство прилегающей территории с асфальтировкой привокзальной площади со стороны путей;</w:t>
      </w:r>
    </w:p>
    <w:p w:rsidR="00AA1CCC" w:rsidRPr="00AA1CCC" w:rsidRDefault="00AA1CCC" w:rsidP="00AA1CCC">
      <w:pPr>
        <w:spacing w:after="0"/>
        <w:ind w:firstLine="45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1CCC">
        <w:rPr>
          <w:rFonts w:ascii="Times New Roman" w:hAnsi="Times New Roman" w:cs="Times New Roman"/>
          <w:spacing w:val="-6"/>
          <w:sz w:val="28"/>
          <w:szCs w:val="28"/>
        </w:rPr>
        <w:t xml:space="preserve">- проектные работы по строительству подземного пешеходного тоннеля взамен одноуровневого пешеходного перехода на </w:t>
      </w:r>
      <w:proofErr w:type="spellStart"/>
      <w:r w:rsidRPr="00AA1CCC">
        <w:rPr>
          <w:rFonts w:ascii="Times New Roman" w:hAnsi="Times New Roman" w:cs="Times New Roman"/>
          <w:spacing w:val="-6"/>
          <w:sz w:val="28"/>
          <w:szCs w:val="28"/>
        </w:rPr>
        <w:t>о.п</w:t>
      </w:r>
      <w:proofErr w:type="spellEnd"/>
      <w:r w:rsidRPr="00AA1CCC">
        <w:rPr>
          <w:rFonts w:ascii="Times New Roman" w:hAnsi="Times New Roman" w:cs="Times New Roman"/>
          <w:spacing w:val="-6"/>
          <w:sz w:val="28"/>
          <w:szCs w:val="28"/>
        </w:rPr>
        <w:t>. «Истра».</w:t>
      </w:r>
    </w:p>
    <w:p w:rsidR="00AA1CCC" w:rsidRPr="00AA1CCC" w:rsidRDefault="00AA1CCC" w:rsidP="00AA1CCC">
      <w:pPr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pacing w:val="-6"/>
          <w:sz w:val="28"/>
          <w:szCs w:val="28"/>
        </w:rPr>
        <w:t xml:space="preserve">В 2017 году </w:t>
      </w:r>
      <w:r w:rsidRPr="00AA1CCC">
        <w:rPr>
          <w:rFonts w:ascii="Times New Roman" w:hAnsi="Times New Roman" w:cs="Times New Roman"/>
          <w:sz w:val="28"/>
          <w:szCs w:val="28"/>
        </w:rPr>
        <w:t>ОАО «Центральная ППК» в рамках мероприятий по подготовке пассажирских обустройств на полигоне Московской железной дороги к работе в период массовых летних пассажирских перевозок 2017 года выполнены работы по локальному обновлению железнодорожной инфраструктуры на рассматриваемых объектах.</w:t>
      </w:r>
    </w:p>
    <w:p w:rsidR="00AA1CCC" w:rsidRPr="00AA1CCC" w:rsidRDefault="00AA1CCC" w:rsidP="00AA1CCC">
      <w:pPr>
        <w:spacing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В настоящее время в рамках проведения мероприятий по оформлению прав ОАО «РЖД» на земельные участки полосы отвода железных дорог Московской железной дороги проводится работа по формированию и постановке на государственный кадастровый учет земельных участков в Московской области, включая земельные участки </w:t>
      </w:r>
      <w:proofErr w:type="spellStart"/>
      <w:r w:rsidRPr="00AA1CCC">
        <w:rPr>
          <w:rFonts w:ascii="Times New Roman" w:hAnsi="Times New Roman" w:cs="Times New Roman"/>
          <w:sz w:val="28"/>
          <w:szCs w:val="28"/>
        </w:rPr>
        <w:t>о.п</w:t>
      </w:r>
      <w:proofErr w:type="spellEnd"/>
      <w:r w:rsidRPr="00AA1CCC">
        <w:rPr>
          <w:rFonts w:ascii="Times New Roman" w:hAnsi="Times New Roman" w:cs="Times New Roman"/>
          <w:sz w:val="28"/>
          <w:szCs w:val="28"/>
        </w:rPr>
        <w:t>. «Истра» и ст. «</w:t>
      </w:r>
      <w:proofErr w:type="spellStart"/>
      <w:r w:rsidRPr="00AA1CCC">
        <w:rPr>
          <w:rFonts w:ascii="Times New Roman" w:hAnsi="Times New Roman" w:cs="Times New Roman"/>
          <w:sz w:val="28"/>
          <w:szCs w:val="28"/>
        </w:rPr>
        <w:t>Новоирусалимская</w:t>
      </w:r>
      <w:proofErr w:type="spellEnd"/>
      <w:r w:rsidRPr="00AA1CCC">
        <w:rPr>
          <w:rFonts w:ascii="Times New Roman" w:hAnsi="Times New Roman" w:cs="Times New Roman"/>
          <w:sz w:val="28"/>
          <w:szCs w:val="28"/>
        </w:rPr>
        <w:t xml:space="preserve">» в схему территориального планирования Московской области. По результатам завершения указанных работ будет организовано проведение государственной </w:t>
      </w:r>
      <w:r w:rsidRPr="00AA1CCC">
        <w:rPr>
          <w:rFonts w:ascii="Times New Roman" w:hAnsi="Times New Roman" w:cs="Times New Roman"/>
          <w:sz w:val="28"/>
          <w:szCs w:val="28"/>
        </w:rPr>
        <w:lastRenderedPageBreak/>
        <w:t>экспертизы проекта и определены сроки и источники выполнения строительно-монтажных работ.</w:t>
      </w:r>
    </w:p>
    <w:p w:rsidR="00F12CC9" w:rsidRPr="00AA1CCC" w:rsidRDefault="00F12CC9" w:rsidP="00AA1CCC">
      <w:pPr>
        <w:spacing w:after="0" w:line="360" w:lineRule="exact"/>
        <w:ind w:firstLine="5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CCC">
        <w:rPr>
          <w:rFonts w:ascii="Times New Roman" w:hAnsi="Times New Roman" w:cs="Times New Roman"/>
          <w:b/>
          <w:sz w:val="28"/>
          <w:szCs w:val="28"/>
          <w:u w:val="single"/>
        </w:rPr>
        <w:t xml:space="preserve">Юридическое обеспечение деятельности Фонда.  </w:t>
      </w:r>
    </w:p>
    <w:p w:rsidR="00F12CC9" w:rsidRPr="00AA1CCC" w:rsidRDefault="00F12CC9" w:rsidP="00AA1CCC">
      <w:pPr>
        <w:spacing w:after="0" w:line="360" w:lineRule="exact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1. В 201</w:t>
      </w:r>
      <w:r w:rsidR="00FE5E87" w:rsidRPr="00AA1CCC">
        <w:rPr>
          <w:rFonts w:ascii="Times New Roman" w:hAnsi="Times New Roman" w:cs="Times New Roman"/>
          <w:sz w:val="28"/>
          <w:szCs w:val="28"/>
        </w:rPr>
        <w:t>7</w:t>
      </w:r>
      <w:r w:rsidRPr="00AA1CCC">
        <w:rPr>
          <w:rFonts w:ascii="Times New Roman" w:hAnsi="Times New Roman" w:cs="Times New Roman"/>
          <w:sz w:val="28"/>
          <w:szCs w:val="28"/>
        </w:rPr>
        <w:t xml:space="preserve"> году заключено:</w:t>
      </w:r>
    </w:p>
    <w:p w:rsidR="00F12CC9" w:rsidRPr="001D0276" w:rsidRDefault="00F12CC9" w:rsidP="00AA1CCC">
      <w:pPr>
        <w:spacing w:after="0" w:line="360" w:lineRule="exact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договоров по текущей деятельности Фонда –</w:t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2F6" w:rsidRPr="001D0276">
        <w:rPr>
          <w:rFonts w:ascii="Times New Roman" w:hAnsi="Times New Roman" w:cs="Times New Roman"/>
          <w:sz w:val="28"/>
          <w:szCs w:val="28"/>
        </w:rPr>
        <w:t>18</w:t>
      </w:r>
      <w:r w:rsidRPr="001D0276">
        <w:rPr>
          <w:rFonts w:ascii="Times New Roman" w:hAnsi="Times New Roman" w:cs="Times New Roman"/>
          <w:sz w:val="28"/>
          <w:szCs w:val="28"/>
        </w:rPr>
        <w:t>;</w:t>
      </w:r>
    </w:p>
    <w:p w:rsidR="00F12CC9" w:rsidRDefault="00F12CC9" w:rsidP="00AA1CCC">
      <w:pPr>
        <w:spacing w:after="0" w:line="360" w:lineRule="exact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1CCC">
        <w:rPr>
          <w:rFonts w:ascii="Times New Roman" w:hAnsi="Times New Roman" w:cs="Times New Roman"/>
          <w:sz w:val="28"/>
          <w:szCs w:val="28"/>
        </w:rPr>
        <w:t>договоров о благотворительных пожертвованиях в пользу Фонда</w:t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6508E" w:rsidRPr="00544686">
        <w:rPr>
          <w:rFonts w:ascii="Times New Roman" w:hAnsi="Times New Roman" w:cs="Times New Roman"/>
          <w:sz w:val="28"/>
          <w:szCs w:val="28"/>
        </w:rPr>
        <w:t>1</w:t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sz w:val="28"/>
          <w:szCs w:val="28"/>
        </w:rPr>
        <w:t xml:space="preserve">(с ПАО «Банк ВТБ» на </w:t>
      </w:r>
      <w:r w:rsidR="0046508E" w:rsidRPr="00AA1CCC">
        <w:rPr>
          <w:rFonts w:ascii="Times New Roman" w:hAnsi="Times New Roman" w:cs="Times New Roman"/>
          <w:sz w:val="28"/>
          <w:szCs w:val="28"/>
        </w:rPr>
        <w:t>75</w:t>
      </w:r>
      <w:r w:rsidRPr="00AA1CCC">
        <w:rPr>
          <w:rFonts w:ascii="Times New Roman" w:hAnsi="Times New Roman" w:cs="Times New Roman"/>
          <w:sz w:val="28"/>
          <w:szCs w:val="28"/>
        </w:rPr>
        <w:t xml:space="preserve"> млн. рублей)</w:t>
      </w:r>
      <w:r w:rsidR="00DB3CEA">
        <w:rPr>
          <w:rFonts w:ascii="Times New Roman" w:hAnsi="Times New Roman" w:cs="Times New Roman"/>
          <w:sz w:val="28"/>
          <w:szCs w:val="28"/>
        </w:rPr>
        <w:t>;</w:t>
      </w:r>
    </w:p>
    <w:p w:rsidR="00DB3CEA" w:rsidRDefault="00DB3CEA" w:rsidP="00AA1CCC">
      <w:pPr>
        <w:spacing w:after="0" w:line="360" w:lineRule="exact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договоров между Монастырем, Фондом и Исполнителем на воссоздание музейного церковного комплекса «Музей Патриарха Никона»</w:t>
      </w:r>
      <w:r w:rsidR="001D0276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CEA" w:rsidRDefault="00DB3CEA" w:rsidP="00AA1CCC">
      <w:pPr>
        <w:spacing w:after="0" w:line="360" w:lineRule="exact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договоров между Монастырем, Фондом и эксплуатирующей организацией – 13;</w:t>
      </w:r>
    </w:p>
    <w:p w:rsidR="00F12CC9" w:rsidRPr="00AA1CCC" w:rsidRDefault="00F12CC9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С января 201</w:t>
      </w:r>
      <w:r w:rsidR="00FE5E87" w:rsidRPr="00AA1CCC">
        <w:rPr>
          <w:rFonts w:ascii="Times New Roman" w:hAnsi="Times New Roman" w:cs="Times New Roman"/>
          <w:sz w:val="28"/>
          <w:szCs w:val="28"/>
        </w:rPr>
        <w:t>7</w:t>
      </w:r>
      <w:r w:rsidRPr="00AA1CCC">
        <w:rPr>
          <w:rFonts w:ascii="Times New Roman" w:hAnsi="Times New Roman" w:cs="Times New Roman"/>
          <w:sz w:val="28"/>
          <w:szCs w:val="28"/>
        </w:rPr>
        <w:t xml:space="preserve"> года Заказчиком-застройщиком заключены следующие договоры и дополнительные соглашения:</w:t>
      </w:r>
    </w:p>
    <w:p w:rsidR="00F12CC9" w:rsidRPr="00AA1CCC" w:rsidRDefault="00F12CC9" w:rsidP="00AA1CCC">
      <w:pPr>
        <w:numPr>
          <w:ilvl w:val="1"/>
          <w:numId w:val="19"/>
        </w:numPr>
        <w:spacing w:after="0" w:line="36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в рамках исполнения Заказчиком - Застройщиком обязательств по договору от 01 ноября 2011 года №02/11:   </w:t>
      </w:r>
    </w:p>
    <w:p w:rsidR="00F12CC9" w:rsidRPr="00AA1CCC" w:rsidRDefault="00F12CC9" w:rsidP="00AA1CCC">
      <w:pPr>
        <w:numPr>
          <w:ilvl w:val="0"/>
          <w:numId w:val="2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между Заказчиком, Заказчиком-Застройщиком и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>Фондом  -</w:t>
      </w:r>
      <w:proofErr w:type="gramEnd"/>
      <w:r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="00DB3CEA">
        <w:rPr>
          <w:rFonts w:ascii="Times New Roman" w:hAnsi="Times New Roman" w:cs="Times New Roman"/>
          <w:sz w:val="28"/>
          <w:szCs w:val="28"/>
        </w:rPr>
        <w:t>3</w:t>
      </w:r>
      <w:r w:rsidRPr="00AA1CCC">
        <w:rPr>
          <w:rFonts w:ascii="Times New Roman" w:hAnsi="Times New Roman" w:cs="Times New Roman"/>
          <w:sz w:val="28"/>
          <w:szCs w:val="28"/>
        </w:rPr>
        <w:t>;</w:t>
      </w:r>
    </w:p>
    <w:p w:rsidR="00F12CC9" w:rsidRPr="00AA1CCC" w:rsidRDefault="00F12CC9" w:rsidP="00AA1CCC">
      <w:pPr>
        <w:numPr>
          <w:ilvl w:val="0"/>
          <w:numId w:val="2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договоры со специализированными организациями (мониторинг) </w:t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6508E" w:rsidRPr="00AA1CCC">
        <w:rPr>
          <w:rFonts w:ascii="Times New Roman" w:hAnsi="Times New Roman" w:cs="Times New Roman"/>
          <w:sz w:val="28"/>
          <w:szCs w:val="28"/>
        </w:rPr>
        <w:t>1</w:t>
      </w:r>
      <w:r w:rsidRPr="00AA1CCC">
        <w:rPr>
          <w:rFonts w:ascii="Times New Roman" w:hAnsi="Times New Roman" w:cs="Times New Roman"/>
          <w:sz w:val="28"/>
          <w:szCs w:val="28"/>
        </w:rPr>
        <w:t>;</w:t>
      </w:r>
    </w:p>
    <w:p w:rsidR="00F12CC9" w:rsidRPr="00AA1CCC" w:rsidRDefault="00F12CC9" w:rsidP="00AA1CCC">
      <w:pPr>
        <w:numPr>
          <w:ilvl w:val="1"/>
          <w:numId w:val="1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в рамках исполнения Заказчиком - Застройщиком </w:t>
      </w:r>
      <w:r w:rsidR="00DB3CE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B3CEA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AA1CCC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proofErr w:type="gramEnd"/>
      <w:r w:rsidRPr="00AA1CCC">
        <w:rPr>
          <w:rFonts w:ascii="Times New Roman" w:hAnsi="Times New Roman" w:cs="Times New Roman"/>
          <w:sz w:val="28"/>
          <w:szCs w:val="28"/>
        </w:rPr>
        <w:t xml:space="preserve"> по договору №И-11-11 от 01 ноября 2011 года  </w:t>
      </w:r>
      <w:r w:rsidR="00DB3CEA">
        <w:rPr>
          <w:rFonts w:ascii="Times New Roman" w:hAnsi="Times New Roman" w:cs="Times New Roman"/>
          <w:sz w:val="28"/>
          <w:szCs w:val="28"/>
        </w:rPr>
        <w:t>с</w:t>
      </w:r>
      <w:r w:rsidRPr="00AA1CCC">
        <w:rPr>
          <w:rFonts w:ascii="Times New Roman" w:hAnsi="Times New Roman" w:cs="Times New Roman"/>
          <w:sz w:val="28"/>
          <w:szCs w:val="28"/>
        </w:rPr>
        <w:t xml:space="preserve"> Генеральным проектировщиком – </w:t>
      </w:r>
      <w:r w:rsidR="0053682C" w:rsidRPr="00AA1CCC">
        <w:rPr>
          <w:rFonts w:ascii="Times New Roman" w:hAnsi="Times New Roman" w:cs="Times New Roman"/>
          <w:sz w:val="28"/>
          <w:szCs w:val="28"/>
        </w:rPr>
        <w:t>1</w:t>
      </w:r>
      <w:r w:rsidR="00DB3CEA">
        <w:rPr>
          <w:rFonts w:ascii="Times New Roman" w:hAnsi="Times New Roman" w:cs="Times New Roman"/>
          <w:sz w:val="28"/>
          <w:szCs w:val="28"/>
        </w:rPr>
        <w:t>0</w:t>
      </w:r>
      <w:r w:rsidRPr="00AA1CCC">
        <w:rPr>
          <w:rFonts w:ascii="Times New Roman" w:hAnsi="Times New Roman" w:cs="Times New Roman"/>
          <w:sz w:val="28"/>
          <w:szCs w:val="28"/>
        </w:rPr>
        <w:t>;</w:t>
      </w:r>
    </w:p>
    <w:p w:rsidR="00F12CC9" w:rsidRDefault="00F12CC9" w:rsidP="00AA1CCC">
      <w:pPr>
        <w:numPr>
          <w:ilvl w:val="1"/>
          <w:numId w:val="1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в рамках исполнения Заказчиком </w:t>
      </w:r>
      <w:r w:rsidR="00DB3CEA">
        <w:rPr>
          <w:rFonts w:ascii="Times New Roman" w:hAnsi="Times New Roman" w:cs="Times New Roman"/>
          <w:sz w:val="28"/>
          <w:szCs w:val="28"/>
        </w:rPr>
        <w:t>–</w:t>
      </w:r>
      <w:r w:rsidRPr="00AA1CCC">
        <w:rPr>
          <w:rFonts w:ascii="Times New Roman" w:hAnsi="Times New Roman" w:cs="Times New Roman"/>
          <w:sz w:val="28"/>
          <w:szCs w:val="28"/>
        </w:rPr>
        <w:t xml:space="preserve"> Застройщиком</w:t>
      </w:r>
      <w:r w:rsidR="00DB3CEA">
        <w:rPr>
          <w:rFonts w:ascii="Times New Roman" w:hAnsi="Times New Roman" w:cs="Times New Roman"/>
          <w:sz w:val="28"/>
          <w:szCs w:val="28"/>
        </w:rPr>
        <w:t xml:space="preserve"> и Фондом</w:t>
      </w:r>
      <w:r w:rsidRPr="00AA1CCC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>по  договору</w:t>
      </w:r>
      <w:proofErr w:type="gramEnd"/>
      <w:r w:rsidRPr="00AA1CCC">
        <w:rPr>
          <w:rFonts w:ascii="Times New Roman" w:hAnsi="Times New Roman" w:cs="Times New Roman"/>
          <w:sz w:val="28"/>
          <w:szCs w:val="28"/>
        </w:rPr>
        <w:t xml:space="preserve"> №НИ-730 от 11 ноября  2011 года  </w:t>
      </w:r>
      <w:r w:rsidR="00DB3CEA">
        <w:rPr>
          <w:rFonts w:ascii="Times New Roman" w:hAnsi="Times New Roman" w:cs="Times New Roman"/>
          <w:sz w:val="28"/>
          <w:szCs w:val="28"/>
        </w:rPr>
        <w:t>с</w:t>
      </w:r>
      <w:r w:rsidRPr="00AA1CCC">
        <w:rPr>
          <w:rFonts w:ascii="Times New Roman" w:hAnsi="Times New Roman" w:cs="Times New Roman"/>
          <w:sz w:val="28"/>
          <w:szCs w:val="28"/>
        </w:rPr>
        <w:t xml:space="preserve">  Генеральным подрядчиком – </w:t>
      </w:r>
      <w:r w:rsidR="0053682C" w:rsidRPr="00AA1CCC">
        <w:rPr>
          <w:rFonts w:ascii="Times New Roman" w:hAnsi="Times New Roman" w:cs="Times New Roman"/>
          <w:sz w:val="28"/>
          <w:szCs w:val="28"/>
        </w:rPr>
        <w:t>1</w:t>
      </w:r>
      <w:r w:rsidR="001D0276">
        <w:rPr>
          <w:rFonts w:ascii="Times New Roman" w:hAnsi="Times New Roman" w:cs="Times New Roman"/>
          <w:sz w:val="28"/>
          <w:szCs w:val="28"/>
        </w:rPr>
        <w:t>1</w:t>
      </w:r>
      <w:r w:rsidRPr="00AA1CCC">
        <w:rPr>
          <w:rFonts w:ascii="Times New Roman" w:hAnsi="Times New Roman" w:cs="Times New Roman"/>
          <w:sz w:val="28"/>
          <w:szCs w:val="28"/>
        </w:rPr>
        <w:t>;</w:t>
      </w:r>
    </w:p>
    <w:p w:rsidR="00DB3CEA" w:rsidRDefault="00DB3CEA" w:rsidP="00DB3CEA">
      <w:pPr>
        <w:numPr>
          <w:ilvl w:val="1"/>
          <w:numId w:val="1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в рамках исполнения Заказчиком - Застройщиком </w:t>
      </w:r>
      <w:r>
        <w:rPr>
          <w:rFonts w:ascii="Times New Roman" w:hAnsi="Times New Roman" w:cs="Times New Roman"/>
          <w:sz w:val="28"/>
          <w:szCs w:val="28"/>
        </w:rPr>
        <w:t>и Фондом</w:t>
      </w:r>
      <w:r w:rsidRPr="00AA1CCC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>по  договору</w:t>
      </w:r>
      <w:proofErr w:type="gramEnd"/>
      <w:r w:rsidRPr="00AA1CCC">
        <w:rPr>
          <w:rFonts w:ascii="Times New Roman" w:hAnsi="Times New Roman" w:cs="Times New Roman"/>
          <w:sz w:val="28"/>
          <w:szCs w:val="28"/>
        </w:rPr>
        <w:t xml:space="preserve"> №НИ-730 от 11 ноября  2011 года  </w:t>
      </w:r>
      <w:r>
        <w:rPr>
          <w:rFonts w:ascii="Times New Roman" w:hAnsi="Times New Roman" w:cs="Times New Roman"/>
          <w:sz w:val="28"/>
          <w:szCs w:val="28"/>
        </w:rPr>
        <w:t>с ООО «Петербургский Ренессанс»</w:t>
      </w:r>
      <w:r w:rsidRPr="00AA1CCC">
        <w:rPr>
          <w:rFonts w:ascii="Times New Roman" w:hAnsi="Times New Roman" w:cs="Times New Roman"/>
          <w:sz w:val="28"/>
          <w:szCs w:val="28"/>
        </w:rPr>
        <w:t xml:space="preserve"> – </w:t>
      </w:r>
      <w:r w:rsidR="001D0276">
        <w:rPr>
          <w:rFonts w:ascii="Times New Roman" w:hAnsi="Times New Roman" w:cs="Times New Roman"/>
          <w:sz w:val="28"/>
          <w:szCs w:val="28"/>
        </w:rPr>
        <w:t>5</w:t>
      </w:r>
      <w:r w:rsidRPr="00AA1CCC">
        <w:rPr>
          <w:rFonts w:ascii="Times New Roman" w:hAnsi="Times New Roman" w:cs="Times New Roman"/>
          <w:sz w:val="28"/>
          <w:szCs w:val="28"/>
        </w:rPr>
        <w:t>;</w:t>
      </w:r>
    </w:p>
    <w:p w:rsidR="00DB3CEA" w:rsidRPr="00AA1CCC" w:rsidRDefault="00DB3CEA" w:rsidP="00DB3CEA">
      <w:pPr>
        <w:spacing w:after="0" w:line="360" w:lineRule="exact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Всего за отчетный период заключено договоров и дополнительных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>соглашений  –</w:t>
      </w:r>
      <w:proofErr w:type="gramEnd"/>
      <w:r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="001D0276">
        <w:rPr>
          <w:rFonts w:ascii="Times New Roman" w:hAnsi="Times New Roman" w:cs="Times New Roman"/>
          <w:b/>
          <w:sz w:val="28"/>
          <w:szCs w:val="28"/>
        </w:rPr>
        <w:t>69</w:t>
      </w:r>
      <w:r w:rsidRPr="00AA1CCC">
        <w:rPr>
          <w:rFonts w:ascii="Times New Roman" w:hAnsi="Times New Roman" w:cs="Times New Roman"/>
          <w:b/>
          <w:sz w:val="28"/>
          <w:szCs w:val="28"/>
        </w:rPr>
        <w:t>.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ходе рассмотрения заключаемых Заказчиком-Застройщиком договоров и дополнительных соглашений Фондом прорабатывались вопросы соответствия документов действующему законодательству, а также давались правовые рекомендации в случае наличия замечаний, требующих устранения.</w:t>
      </w:r>
    </w:p>
    <w:p w:rsidR="00544686" w:rsidRDefault="00B05414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</w:r>
    </w:p>
    <w:p w:rsidR="00A92E79" w:rsidRPr="00AA1CCC" w:rsidRDefault="00B05414" w:rsidP="0054468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связи с включение</w:t>
      </w:r>
      <w:r w:rsidR="00A92E79" w:rsidRPr="00AA1CCC">
        <w:rPr>
          <w:rFonts w:ascii="Times New Roman" w:hAnsi="Times New Roman" w:cs="Times New Roman"/>
          <w:sz w:val="28"/>
          <w:szCs w:val="28"/>
        </w:rPr>
        <w:t>м</w:t>
      </w:r>
      <w:r w:rsidRPr="00AA1CCC">
        <w:rPr>
          <w:rFonts w:ascii="Times New Roman" w:hAnsi="Times New Roman" w:cs="Times New Roman"/>
          <w:sz w:val="28"/>
          <w:szCs w:val="28"/>
        </w:rPr>
        <w:t xml:space="preserve"> выявленных в ходе археологических исследований </w:t>
      </w:r>
      <w:r w:rsidR="00A92E79" w:rsidRPr="00AA1CCC">
        <w:rPr>
          <w:rFonts w:ascii="Times New Roman" w:hAnsi="Times New Roman" w:cs="Times New Roman"/>
          <w:sz w:val="28"/>
          <w:szCs w:val="28"/>
        </w:rPr>
        <w:t xml:space="preserve">объектов 19 века: «Монастырская гостиница № 1» и «Монастырская гостиница № 2» в единый государственный реестр объектов культурного наследия народов Российской Федерации </w:t>
      </w:r>
      <w:r w:rsidR="00544686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A92E79" w:rsidRPr="00AA1CCC">
        <w:rPr>
          <w:rFonts w:ascii="Times New Roman" w:hAnsi="Times New Roman" w:cs="Times New Roman"/>
          <w:sz w:val="28"/>
          <w:szCs w:val="28"/>
        </w:rPr>
        <w:t>прорабатывается вопрос по их воссозданию.</w:t>
      </w:r>
    </w:p>
    <w:p w:rsidR="00A92E79" w:rsidRPr="00AA1CCC" w:rsidRDefault="00A92E79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lastRenderedPageBreak/>
        <w:tab/>
        <w:t>Так, учитывая, что на месте исторически существовавших гостиниц расположен общественный туалет, на который оформлено право собственности РФ, требуется проработка вопроса о его демонтаже. Соответствующий запрос направлен в ТУ Росимущества в Московской области, которое, в свою очередь, направило запросы в Росимущество и ГУ культурного наследия Московской области.</w:t>
      </w:r>
    </w:p>
    <w:p w:rsidR="00A92E79" w:rsidRDefault="00A92E79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</w:r>
    </w:p>
    <w:p w:rsidR="00F12CC9" w:rsidRPr="00AA1CCC" w:rsidRDefault="005C3CFD" w:rsidP="00D33D66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CC9" w:rsidRPr="00AA1CC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период с января по </w:t>
      </w:r>
      <w:r w:rsidR="00A87E1E" w:rsidRPr="00AA1CCC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="00F12CC9" w:rsidRPr="00AA1CC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383C7C" w:rsidRPr="00AA1CC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F12CC9" w:rsidRPr="00AA1C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Фондом профинансировано работ по восстановлению монастыря на сумму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153,40 </w:t>
      </w:r>
      <w:r w:rsidR="00F12CC9" w:rsidRPr="00AA1CCC">
        <w:rPr>
          <w:rFonts w:ascii="Times New Roman" w:hAnsi="Times New Roman" w:cs="Times New Roman"/>
          <w:b/>
          <w:sz w:val="28"/>
          <w:szCs w:val="28"/>
          <w:u w:val="single"/>
        </w:rPr>
        <w:t>млн. рублей, в том числе: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- направлены средства для оплаты </w:t>
      </w:r>
      <w:r w:rsidR="00DD41D8">
        <w:rPr>
          <w:rFonts w:ascii="Times New Roman" w:hAnsi="Times New Roman" w:cs="Times New Roman"/>
          <w:sz w:val="28"/>
          <w:szCs w:val="28"/>
        </w:rPr>
        <w:t xml:space="preserve">выполненных работ и </w:t>
      </w:r>
      <w:r w:rsidRPr="00AA1CCC">
        <w:rPr>
          <w:rFonts w:ascii="Times New Roman" w:hAnsi="Times New Roman" w:cs="Times New Roman"/>
          <w:sz w:val="28"/>
          <w:szCs w:val="28"/>
        </w:rPr>
        <w:t xml:space="preserve">услуг авторского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>надзора  Генеральному</w:t>
      </w:r>
      <w:proofErr w:type="gramEnd"/>
      <w:r w:rsidRPr="00AA1CCC">
        <w:rPr>
          <w:rFonts w:ascii="Times New Roman" w:hAnsi="Times New Roman" w:cs="Times New Roman"/>
          <w:sz w:val="28"/>
          <w:szCs w:val="28"/>
        </w:rPr>
        <w:t xml:space="preserve"> проектировщику ФГУП ЦНРПМ –</w:t>
      </w:r>
      <w:r w:rsidR="00DD41D8">
        <w:rPr>
          <w:rFonts w:ascii="Times New Roman" w:hAnsi="Times New Roman" w:cs="Times New Roman"/>
          <w:sz w:val="28"/>
          <w:szCs w:val="28"/>
        </w:rPr>
        <w:t xml:space="preserve"> 2,4</w:t>
      </w:r>
      <w:r w:rsidR="00F06188">
        <w:rPr>
          <w:rFonts w:ascii="Times New Roman" w:hAnsi="Times New Roman" w:cs="Times New Roman"/>
          <w:sz w:val="28"/>
          <w:szCs w:val="28"/>
        </w:rPr>
        <w:t>0</w:t>
      </w:r>
      <w:r w:rsidR="00DD41D8">
        <w:rPr>
          <w:rFonts w:ascii="Times New Roman" w:hAnsi="Times New Roman" w:cs="Times New Roman"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 xml:space="preserve">млн. рублей; 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CCC">
        <w:rPr>
          <w:rFonts w:ascii="Times New Roman" w:hAnsi="Times New Roman" w:cs="Times New Roman"/>
          <w:sz w:val="28"/>
          <w:szCs w:val="28"/>
        </w:rPr>
        <w:t>- направлены средства для оплаты геодезического мониторинга ООО «ИГИ</w:t>
      </w:r>
      <w:r w:rsidR="009E4DEB" w:rsidRPr="00AA1CCC">
        <w:rPr>
          <w:rFonts w:ascii="Times New Roman" w:hAnsi="Times New Roman" w:cs="Times New Roman"/>
          <w:sz w:val="28"/>
          <w:szCs w:val="28"/>
        </w:rPr>
        <w:t>Т»</w:t>
      </w:r>
      <w:r w:rsidRPr="00AA1CCC">
        <w:rPr>
          <w:rFonts w:ascii="Times New Roman" w:hAnsi="Times New Roman" w:cs="Times New Roman"/>
          <w:sz w:val="28"/>
          <w:szCs w:val="28"/>
        </w:rPr>
        <w:t xml:space="preserve"> - </w:t>
      </w:r>
      <w:r w:rsidR="00F86FB3">
        <w:rPr>
          <w:rFonts w:ascii="Times New Roman" w:hAnsi="Times New Roman" w:cs="Times New Roman"/>
          <w:sz w:val="28"/>
          <w:szCs w:val="28"/>
        </w:rPr>
        <w:t xml:space="preserve">0,86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>млн. рублей;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 - направлены средства Генеральному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>подрядчику  АО</w:t>
      </w:r>
      <w:proofErr w:type="gramEnd"/>
      <w:r w:rsidRPr="00AA1CCC">
        <w:rPr>
          <w:rFonts w:ascii="Times New Roman" w:hAnsi="Times New Roman" w:cs="Times New Roman"/>
          <w:sz w:val="28"/>
          <w:szCs w:val="28"/>
        </w:rPr>
        <w:t xml:space="preserve"> «БалтСтрой»  для оплаты выполненных и принятых работ в сумме –</w:t>
      </w:r>
      <w:r w:rsidR="00F86FB3">
        <w:rPr>
          <w:rFonts w:ascii="Times New Roman" w:hAnsi="Times New Roman" w:cs="Times New Roman"/>
          <w:sz w:val="28"/>
          <w:szCs w:val="28"/>
        </w:rPr>
        <w:t xml:space="preserve"> 10,18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>млн. рублей</w:t>
      </w:r>
      <w:r w:rsidRPr="00AA1CCC">
        <w:rPr>
          <w:rFonts w:ascii="Times New Roman" w:hAnsi="Times New Roman" w:cs="Times New Roman"/>
          <w:sz w:val="28"/>
          <w:szCs w:val="28"/>
        </w:rPr>
        <w:t>;</w:t>
      </w:r>
    </w:p>
    <w:p w:rsidR="000D2B8C" w:rsidRDefault="000D2B8C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направлены средства ООО «Петербургский ренессанс» для оплаты выполненных и принятых работ по благоустройству входной зоны, возведению ограждения территории монастыря и устройству внутриплощадочных сетей 3 очереди в сумме –</w:t>
      </w:r>
      <w:r w:rsidR="00F86FB3">
        <w:rPr>
          <w:rFonts w:ascii="Times New Roman" w:hAnsi="Times New Roman" w:cs="Times New Roman"/>
          <w:sz w:val="28"/>
          <w:szCs w:val="28"/>
        </w:rPr>
        <w:t xml:space="preserve"> 45,51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>млн. рублей</w:t>
      </w:r>
      <w:r w:rsidRPr="00AA1CCC">
        <w:rPr>
          <w:rFonts w:ascii="Times New Roman" w:hAnsi="Times New Roman" w:cs="Times New Roman"/>
          <w:sz w:val="28"/>
          <w:szCs w:val="28"/>
        </w:rPr>
        <w:t>;</w:t>
      </w:r>
    </w:p>
    <w:p w:rsidR="00F86FB3" w:rsidRPr="00AA1CCC" w:rsidRDefault="00F86FB3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направлены средства ООО «КМ Инженерные Системы»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проведению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по переключению «Церковно-приходской школы» к сетям хозяйственно-бытовой канализации в сумме – 1,27 </w:t>
      </w:r>
      <w:r w:rsidRPr="00DD41D8">
        <w:rPr>
          <w:rFonts w:ascii="Times New Roman" w:hAnsi="Times New Roman" w:cs="Times New Roman"/>
          <w:sz w:val="28"/>
          <w:szCs w:val="28"/>
          <w:u w:val="single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оплачено вознаграждение Заказчику-Застройщику за организацию работ на объекте в сумме</w:t>
      </w:r>
      <w:r w:rsidR="00DD41D8">
        <w:rPr>
          <w:rFonts w:ascii="Times New Roman" w:hAnsi="Times New Roman" w:cs="Times New Roman"/>
          <w:sz w:val="28"/>
          <w:szCs w:val="28"/>
        </w:rPr>
        <w:t xml:space="preserve"> 8,90</w:t>
      </w:r>
      <w:r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>млн. рублей</w:t>
      </w:r>
      <w:r w:rsidRPr="00AA1CCC">
        <w:rPr>
          <w:rFonts w:ascii="Times New Roman" w:hAnsi="Times New Roman" w:cs="Times New Roman"/>
          <w:sz w:val="28"/>
          <w:szCs w:val="28"/>
        </w:rPr>
        <w:t>;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- направлены средства в адрес Монастыря на оплату </w:t>
      </w:r>
      <w:r w:rsidR="000D2B8C" w:rsidRPr="00AA1CCC">
        <w:rPr>
          <w:rFonts w:ascii="Times New Roman" w:hAnsi="Times New Roman" w:cs="Times New Roman"/>
          <w:sz w:val="28"/>
          <w:szCs w:val="28"/>
        </w:rPr>
        <w:t>мебели для Гостиницы «Восточной»</w:t>
      </w:r>
      <w:r w:rsidRPr="00AA1CCC">
        <w:rPr>
          <w:rFonts w:ascii="Times New Roman" w:hAnsi="Times New Roman" w:cs="Times New Roman"/>
          <w:sz w:val="28"/>
          <w:szCs w:val="28"/>
        </w:rPr>
        <w:t xml:space="preserve"> –</w:t>
      </w:r>
      <w:r w:rsidR="00DD41D8">
        <w:rPr>
          <w:rFonts w:ascii="Times New Roman" w:hAnsi="Times New Roman" w:cs="Times New Roman"/>
          <w:sz w:val="28"/>
          <w:szCs w:val="28"/>
        </w:rPr>
        <w:t xml:space="preserve"> 4,35</w:t>
      </w:r>
      <w:r w:rsidR="000D2B8C" w:rsidRPr="00AA1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CCC">
        <w:rPr>
          <w:rFonts w:ascii="Times New Roman" w:hAnsi="Times New Roman" w:cs="Times New Roman"/>
          <w:sz w:val="28"/>
          <w:szCs w:val="28"/>
          <w:u w:val="single"/>
        </w:rPr>
        <w:t>млн.рублей</w:t>
      </w:r>
      <w:proofErr w:type="spellEnd"/>
      <w:proofErr w:type="gramEnd"/>
      <w:r w:rsidRPr="00AA1CCC">
        <w:rPr>
          <w:rFonts w:ascii="Times New Roman" w:hAnsi="Times New Roman" w:cs="Times New Roman"/>
          <w:sz w:val="28"/>
          <w:szCs w:val="28"/>
        </w:rPr>
        <w:t>;</w:t>
      </w:r>
    </w:p>
    <w:p w:rsidR="000D2B8C" w:rsidRPr="00AA1CCC" w:rsidRDefault="000D2B8C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направлены средства в адрес Монастыря на оплату паркового оборудования –</w:t>
      </w:r>
      <w:r w:rsidR="00DD41D8">
        <w:rPr>
          <w:rFonts w:ascii="Times New Roman" w:hAnsi="Times New Roman" w:cs="Times New Roman"/>
          <w:sz w:val="28"/>
          <w:szCs w:val="28"/>
        </w:rPr>
        <w:t xml:space="preserve"> 0,98</w:t>
      </w:r>
      <w:r w:rsidRPr="00AA1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CCC">
        <w:rPr>
          <w:rFonts w:ascii="Times New Roman" w:hAnsi="Times New Roman" w:cs="Times New Roman"/>
          <w:sz w:val="28"/>
          <w:szCs w:val="28"/>
          <w:u w:val="single"/>
        </w:rPr>
        <w:t>млн.рублей</w:t>
      </w:r>
      <w:proofErr w:type="spellEnd"/>
      <w:proofErr w:type="gramEnd"/>
      <w:r w:rsidRPr="00AA1CCC">
        <w:rPr>
          <w:rFonts w:ascii="Times New Roman" w:hAnsi="Times New Roman" w:cs="Times New Roman"/>
          <w:sz w:val="28"/>
          <w:szCs w:val="28"/>
        </w:rPr>
        <w:t>;</w:t>
      </w:r>
    </w:p>
    <w:p w:rsidR="000D2B8C" w:rsidRPr="00AA1CCC" w:rsidRDefault="000D2B8C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- направлены средства в адрес Монастыря на оплату </w:t>
      </w:r>
      <w:r w:rsidR="001B6652">
        <w:rPr>
          <w:rFonts w:ascii="Times New Roman" w:hAnsi="Times New Roman" w:cs="Times New Roman"/>
          <w:sz w:val="28"/>
          <w:szCs w:val="28"/>
        </w:rPr>
        <w:t>оборудования</w:t>
      </w:r>
      <w:r w:rsidRPr="00AA1CCC">
        <w:rPr>
          <w:rFonts w:ascii="Times New Roman" w:hAnsi="Times New Roman" w:cs="Times New Roman"/>
          <w:sz w:val="28"/>
          <w:szCs w:val="28"/>
        </w:rPr>
        <w:t xml:space="preserve"> для обустройства трапезной в объекте «Южный корпус братских келий»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 xml:space="preserve">–  </w:t>
      </w:r>
      <w:r w:rsidR="00DD41D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D41D8">
        <w:rPr>
          <w:rFonts w:ascii="Times New Roman" w:hAnsi="Times New Roman" w:cs="Times New Roman"/>
          <w:sz w:val="28"/>
          <w:szCs w:val="28"/>
        </w:rPr>
        <w:t xml:space="preserve">,10 </w:t>
      </w:r>
      <w:proofErr w:type="spellStart"/>
      <w:r w:rsidRPr="00AA1CCC">
        <w:rPr>
          <w:rFonts w:ascii="Times New Roman" w:hAnsi="Times New Roman" w:cs="Times New Roman"/>
          <w:sz w:val="28"/>
          <w:szCs w:val="28"/>
          <w:u w:val="single"/>
        </w:rPr>
        <w:t>млн.рублей</w:t>
      </w:r>
      <w:proofErr w:type="spellEnd"/>
      <w:r w:rsidRPr="00AA1CCC">
        <w:rPr>
          <w:rFonts w:ascii="Times New Roman" w:hAnsi="Times New Roman" w:cs="Times New Roman"/>
          <w:sz w:val="28"/>
          <w:szCs w:val="28"/>
        </w:rPr>
        <w:t>;</w:t>
      </w:r>
    </w:p>
    <w:p w:rsidR="00DD41D8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- на просветительскую деятельность направлено </w:t>
      </w:r>
      <w:r w:rsidR="00DD41D8">
        <w:rPr>
          <w:rFonts w:ascii="Times New Roman" w:hAnsi="Times New Roman" w:cs="Times New Roman"/>
          <w:sz w:val="28"/>
          <w:szCs w:val="28"/>
        </w:rPr>
        <w:t>10,</w:t>
      </w:r>
      <w:proofErr w:type="gramStart"/>
      <w:r w:rsidR="00DD41D8">
        <w:rPr>
          <w:rFonts w:ascii="Times New Roman" w:hAnsi="Times New Roman" w:cs="Times New Roman"/>
          <w:sz w:val="28"/>
          <w:szCs w:val="28"/>
        </w:rPr>
        <w:t>81</w:t>
      </w:r>
      <w:r w:rsidR="009931BF"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 xml:space="preserve"> млн.</w:t>
      </w:r>
      <w:proofErr w:type="gramEnd"/>
      <w:r w:rsidRPr="00AA1CCC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="00DD41D8">
        <w:rPr>
          <w:rFonts w:ascii="Times New Roman" w:hAnsi="Times New Roman" w:cs="Times New Roman"/>
          <w:sz w:val="28"/>
          <w:szCs w:val="28"/>
          <w:u w:val="single"/>
        </w:rPr>
        <w:t>, в том числе:</w:t>
      </w:r>
    </w:p>
    <w:p w:rsidR="00F12CC9" w:rsidRPr="00AA1CCC" w:rsidRDefault="00DD41D8" w:rsidP="00D8240E">
      <w:pPr>
        <w:spacing w:after="0" w:line="360" w:lineRule="exact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создание книги «Воскресенский собор Ново-Иерусалимского монастыря: Путь к возрождению. Реставрация 2009-2015 гг.»</w:t>
      </w:r>
      <w:r w:rsidR="001B6652">
        <w:rPr>
          <w:rFonts w:ascii="Times New Roman" w:hAnsi="Times New Roman" w:cs="Times New Roman"/>
          <w:sz w:val="28"/>
          <w:szCs w:val="28"/>
        </w:rPr>
        <w:t xml:space="preserve"> и</w:t>
      </w:r>
      <w:r w:rsidR="00D8240E">
        <w:rPr>
          <w:rFonts w:ascii="Times New Roman" w:hAnsi="Times New Roman" w:cs="Times New Roman"/>
          <w:sz w:val="28"/>
          <w:szCs w:val="28"/>
        </w:rPr>
        <w:t xml:space="preserve"> ее презентацию</w:t>
      </w:r>
      <w:r w:rsidR="001B66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тиражирование документального фильма «Ново-Иерусалимский монастырь. Русская Палестина» - </w:t>
      </w:r>
      <w:r w:rsidR="00D8240E">
        <w:rPr>
          <w:rFonts w:ascii="Times New Roman" w:hAnsi="Times New Roman" w:cs="Times New Roman"/>
          <w:sz w:val="28"/>
          <w:szCs w:val="28"/>
        </w:rPr>
        <w:t>2,04</w:t>
      </w:r>
      <w:r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F71C05" w:rsidRDefault="00DD41D8" w:rsidP="00D8240E">
      <w:pPr>
        <w:spacing w:after="0" w:line="360" w:lineRule="exact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71C05" w:rsidRPr="00AA1CCC">
        <w:rPr>
          <w:rFonts w:ascii="Times New Roman" w:hAnsi="Times New Roman" w:cs="Times New Roman"/>
          <w:sz w:val="28"/>
          <w:szCs w:val="28"/>
        </w:rPr>
        <w:t xml:space="preserve"> на воссоздание церковного музея направлено </w:t>
      </w:r>
      <w:r>
        <w:rPr>
          <w:rFonts w:ascii="Times New Roman" w:hAnsi="Times New Roman" w:cs="Times New Roman"/>
          <w:sz w:val="28"/>
          <w:szCs w:val="28"/>
        </w:rPr>
        <w:t xml:space="preserve">- 2,68 </w:t>
      </w:r>
      <w:r w:rsidR="00F71C05" w:rsidRPr="00AA1CCC">
        <w:rPr>
          <w:rFonts w:ascii="Times New Roman" w:hAnsi="Times New Roman" w:cs="Times New Roman"/>
          <w:sz w:val="28"/>
          <w:szCs w:val="28"/>
          <w:u w:val="single"/>
        </w:rPr>
        <w:t>млн. рублей</w:t>
      </w:r>
      <w:r w:rsidR="00F71C05" w:rsidRPr="00AA1CCC">
        <w:rPr>
          <w:rFonts w:ascii="Times New Roman" w:hAnsi="Times New Roman" w:cs="Times New Roman"/>
          <w:sz w:val="28"/>
          <w:szCs w:val="28"/>
        </w:rPr>
        <w:t>;</w:t>
      </w:r>
    </w:p>
    <w:p w:rsidR="00DD41D8" w:rsidRDefault="00DD41D8" w:rsidP="00D8240E">
      <w:pPr>
        <w:spacing w:after="0" w:line="360" w:lineRule="exact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на организацию и проведение культурных мероприятий</w:t>
      </w:r>
      <w:r w:rsidR="00D8240E">
        <w:rPr>
          <w:rFonts w:ascii="Times New Roman" w:hAnsi="Times New Roman" w:cs="Times New Roman"/>
          <w:sz w:val="28"/>
          <w:szCs w:val="28"/>
        </w:rPr>
        <w:t>, конференций, конкурсов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4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40E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>млн. рублей</w:t>
      </w:r>
      <w:r w:rsidRPr="00AA1CCC">
        <w:rPr>
          <w:rFonts w:ascii="Times New Roman" w:hAnsi="Times New Roman" w:cs="Times New Roman"/>
          <w:sz w:val="28"/>
          <w:szCs w:val="28"/>
        </w:rPr>
        <w:t>;</w:t>
      </w:r>
    </w:p>
    <w:p w:rsidR="00D8240E" w:rsidRDefault="00D8240E" w:rsidP="00D8240E">
      <w:pPr>
        <w:spacing w:after="0" w:line="360" w:lineRule="exact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 изготовление календарей – 0,19 </w:t>
      </w:r>
      <w:r w:rsidRPr="00D8240E">
        <w:rPr>
          <w:rFonts w:ascii="Times New Roman" w:hAnsi="Times New Roman" w:cs="Times New Roman"/>
          <w:sz w:val="28"/>
          <w:szCs w:val="28"/>
          <w:u w:val="single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C05" w:rsidRPr="001B6652" w:rsidRDefault="00F71C05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- на оплату </w:t>
      </w:r>
      <w:r w:rsidR="001B6652" w:rsidRPr="00AA1CCC">
        <w:rPr>
          <w:rFonts w:ascii="Times New Roman" w:hAnsi="Times New Roman" w:cs="Times New Roman"/>
          <w:sz w:val="28"/>
          <w:szCs w:val="28"/>
        </w:rPr>
        <w:t>комплексной эксплуатации монастыря</w:t>
      </w:r>
      <w:r w:rsidR="001B6652">
        <w:rPr>
          <w:rFonts w:ascii="Times New Roman" w:hAnsi="Times New Roman" w:cs="Times New Roman"/>
          <w:sz w:val="28"/>
          <w:szCs w:val="28"/>
        </w:rPr>
        <w:t xml:space="preserve"> и</w:t>
      </w:r>
      <w:r w:rsidR="001B6652"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sz w:val="28"/>
          <w:szCs w:val="28"/>
        </w:rPr>
        <w:t xml:space="preserve">услуг по подготовке объектов монастыря к проведению мероприятий духовно-просветительской деятельности монастыря направлено – </w:t>
      </w:r>
      <w:r w:rsidR="001B6652">
        <w:rPr>
          <w:rFonts w:ascii="Times New Roman" w:hAnsi="Times New Roman" w:cs="Times New Roman"/>
          <w:sz w:val="28"/>
          <w:szCs w:val="28"/>
          <w:u w:val="single"/>
        </w:rPr>
        <w:t xml:space="preserve">64,04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>млн. рублей</w:t>
      </w:r>
      <w:r w:rsidR="001B6652" w:rsidRPr="001B6652">
        <w:rPr>
          <w:rFonts w:ascii="Times New Roman" w:hAnsi="Times New Roman" w:cs="Times New Roman"/>
          <w:sz w:val="28"/>
          <w:szCs w:val="28"/>
        </w:rPr>
        <w:t>, в том числе за счет бюджетных средств – 38,38 млн. рублей.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На текущее содержание Фонда и уплату налогов в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9931BF"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sz w:val="28"/>
          <w:szCs w:val="28"/>
        </w:rPr>
        <w:t>направлено</w:t>
      </w:r>
      <w:proofErr w:type="gramEnd"/>
      <w:r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="00F71C05" w:rsidRPr="00AA1C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0FB8">
        <w:rPr>
          <w:rFonts w:ascii="Times New Roman" w:hAnsi="Times New Roman" w:cs="Times New Roman"/>
          <w:sz w:val="28"/>
          <w:szCs w:val="28"/>
          <w:u w:val="single"/>
        </w:rPr>
        <w:t xml:space="preserve">29,53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>млн. рублей,</w:t>
      </w:r>
      <w:r w:rsidRPr="00AA1CCC">
        <w:rPr>
          <w:rFonts w:ascii="Times New Roman" w:hAnsi="Times New Roman" w:cs="Times New Roman"/>
          <w:sz w:val="28"/>
          <w:szCs w:val="28"/>
        </w:rPr>
        <w:t xml:space="preserve"> включая  обеспечение деятельности Фонда – </w:t>
      </w:r>
      <w:r w:rsidR="00CD0FB8">
        <w:rPr>
          <w:rFonts w:ascii="Times New Roman" w:hAnsi="Times New Roman" w:cs="Times New Roman"/>
          <w:sz w:val="28"/>
          <w:szCs w:val="28"/>
        </w:rPr>
        <w:t>6,18</w:t>
      </w:r>
      <w:r w:rsidR="00492440">
        <w:rPr>
          <w:rFonts w:ascii="Times New Roman" w:hAnsi="Times New Roman" w:cs="Times New Roman"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>млн. рублей</w:t>
      </w:r>
      <w:r w:rsidRPr="00AA1CCC">
        <w:rPr>
          <w:rFonts w:ascii="Times New Roman" w:hAnsi="Times New Roman" w:cs="Times New Roman"/>
          <w:sz w:val="28"/>
          <w:szCs w:val="28"/>
        </w:rPr>
        <w:t xml:space="preserve">, оплата труда сотрудников Фонда и уплата страховых взносов – </w:t>
      </w:r>
      <w:r w:rsidR="007F672D">
        <w:rPr>
          <w:rFonts w:ascii="Times New Roman" w:hAnsi="Times New Roman" w:cs="Times New Roman"/>
          <w:sz w:val="28"/>
          <w:szCs w:val="28"/>
        </w:rPr>
        <w:t xml:space="preserve">18,65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>млн. рублей</w:t>
      </w:r>
      <w:r w:rsidRPr="00AA1CCC">
        <w:rPr>
          <w:rFonts w:ascii="Times New Roman" w:hAnsi="Times New Roman" w:cs="Times New Roman"/>
          <w:sz w:val="28"/>
          <w:szCs w:val="28"/>
        </w:rPr>
        <w:t xml:space="preserve">, внереализационные расходы – </w:t>
      </w:r>
      <w:r w:rsidR="007F672D">
        <w:rPr>
          <w:rFonts w:ascii="Times New Roman" w:hAnsi="Times New Roman" w:cs="Times New Roman"/>
          <w:sz w:val="28"/>
          <w:szCs w:val="28"/>
        </w:rPr>
        <w:t>4,70</w:t>
      </w:r>
      <w:r w:rsidR="00F71C05" w:rsidRPr="007F672D">
        <w:rPr>
          <w:rFonts w:ascii="Times New Roman" w:hAnsi="Times New Roman" w:cs="Times New Roman"/>
          <w:sz w:val="28"/>
          <w:szCs w:val="28"/>
        </w:rPr>
        <w:t xml:space="preserve"> </w:t>
      </w:r>
      <w:r w:rsidRPr="007F672D">
        <w:rPr>
          <w:rFonts w:ascii="Times New Roman" w:hAnsi="Times New Roman" w:cs="Times New Roman"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>млн. рублей</w:t>
      </w:r>
      <w:r w:rsidRPr="00AA1CCC">
        <w:rPr>
          <w:rFonts w:ascii="Times New Roman" w:hAnsi="Times New Roman" w:cs="Times New Roman"/>
          <w:sz w:val="28"/>
          <w:szCs w:val="28"/>
        </w:rPr>
        <w:t>, в т.ч. уплата налога на прибыль за 4 квартал 201</w:t>
      </w:r>
      <w:r w:rsidR="00F71C05" w:rsidRPr="00AA1CCC">
        <w:rPr>
          <w:rFonts w:ascii="Times New Roman" w:hAnsi="Times New Roman" w:cs="Times New Roman"/>
          <w:sz w:val="28"/>
          <w:szCs w:val="28"/>
        </w:rPr>
        <w:t>6</w:t>
      </w:r>
      <w:r w:rsidRPr="00AA1CCC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9931BF" w:rsidRPr="00AA1CCC">
        <w:rPr>
          <w:rFonts w:ascii="Times New Roman" w:hAnsi="Times New Roman" w:cs="Times New Roman"/>
          <w:sz w:val="28"/>
          <w:szCs w:val="28"/>
        </w:rPr>
        <w:t>9</w:t>
      </w:r>
      <w:r w:rsidRPr="00AA1CCC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F71C05" w:rsidRPr="00AA1CCC">
        <w:rPr>
          <w:rFonts w:ascii="Times New Roman" w:hAnsi="Times New Roman" w:cs="Times New Roman"/>
          <w:sz w:val="28"/>
          <w:szCs w:val="28"/>
        </w:rPr>
        <w:t>7</w:t>
      </w:r>
      <w:r w:rsidRPr="00AA1CCC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F672D">
        <w:rPr>
          <w:rFonts w:ascii="Times New Roman" w:hAnsi="Times New Roman" w:cs="Times New Roman"/>
          <w:sz w:val="28"/>
          <w:szCs w:val="28"/>
        </w:rPr>
        <w:t>2,37</w:t>
      </w:r>
      <w:r w:rsidR="00F71C05" w:rsidRPr="007F672D">
        <w:rPr>
          <w:rFonts w:ascii="Times New Roman" w:hAnsi="Times New Roman" w:cs="Times New Roman"/>
          <w:sz w:val="28"/>
          <w:szCs w:val="28"/>
        </w:rPr>
        <w:t xml:space="preserve"> </w:t>
      </w:r>
      <w:r w:rsidRPr="007F672D">
        <w:rPr>
          <w:rFonts w:ascii="Times New Roman" w:hAnsi="Times New Roman" w:cs="Times New Roman"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>млн. рублей</w:t>
      </w:r>
      <w:r w:rsidR="00CD0FB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>Фонд продолжает осуществлять свои контрольные функции</w:t>
      </w:r>
      <w:r w:rsidRPr="00AA1CCC">
        <w:rPr>
          <w:rFonts w:ascii="Times New Roman" w:hAnsi="Times New Roman" w:cs="Times New Roman"/>
          <w:sz w:val="28"/>
          <w:szCs w:val="28"/>
        </w:rPr>
        <w:t xml:space="preserve"> на основе положений трехстороннего договора и регламента взаимодействия сторон, договоров с подрядными организациями.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Во исполнение трехсторонн</w:t>
      </w:r>
      <w:r w:rsidR="00706567" w:rsidRPr="00AA1CCC">
        <w:rPr>
          <w:rFonts w:ascii="Times New Roman" w:hAnsi="Times New Roman" w:cs="Times New Roman"/>
          <w:sz w:val="28"/>
          <w:szCs w:val="28"/>
        </w:rPr>
        <w:t>их договоров</w:t>
      </w:r>
      <w:r w:rsidRPr="00AA1CCC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DF767D" w:rsidRPr="00AA1CCC">
        <w:rPr>
          <w:rFonts w:ascii="Times New Roman" w:hAnsi="Times New Roman" w:cs="Times New Roman"/>
          <w:sz w:val="28"/>
          <w:szCs w:val="28"/>
        </w:rPr>
        <w:t>Монастырем</w:t>
      </w:r>
      <w:r w:rsidRPr="00AA1CCC">
        <w:rPr>
          <w:rFonts w:ascii="Times New Roman" w:hAnsi="Times New Roman" w:cs="Times New Roman"/>
          <w:sz w:val="28"/>
          <w:szCs w:val="28"/>
        </w:rPr>
        <w:t xml:space="preserve">, </w:t>
      </w:r>
      <w:r w:rsidR="00706567" w:rsidRPr="00AA1CCC">
        <w:rPr>
          <w:rFonts w:ascii="Times New Roman" w:hAnsi="Times New Roman" w:cs="Times New Roman"/>
          <w:sz w:val="28"/>
          <w:szCs w:val="28"/>
        </w:rPr>
        <w:t>Исполнителями (</w:t>
      </w:r>
      <w:r w:rsidRPr="00AA1CCC">
        <w:rPr>
          <w:rFonts w:ascii="Times New Roman" w:hAnsi="Times New Roman" w:cs="Times New Roman"/>
          <w:sz w:val="28"/>
          <w:szCs w:val="28"/>
        </w:rPr>
        <w:t>Заказчик-Застройщик</w:t>
      </w:r>
      <w:r w:rsidR="00706567" w:rsidRPr="00AA1CCC">
        <w:rPr>
          <w:rFonts w:ascii="Times New Roman" w:hAnsi="Times New Roman" w:cs="Times New Roman"/>
          <w:sz w:val="28"/>
          <w:szCs w:val="28"/>
        </w:rPr>
        <w:t>, Эксплуатирующая компания)</w:t>
      </w:r>
      <w:r w:rsidRPr="00AA1CCC">
        <w:rPr>
          <w:rFonts w:ascii="Times New Roman" w:hAnsi="Times New Roman" w:cs="Times New Roman"/>
          <w:sz w:val="28"/>
          <w:szCs w:val="28"/>
        </w:rPr>
        <w:t xml:space="preserve"> и Фондом, в Фонд ежемесячно предоставляются акты сверки расчетов и отчеты о полученном финансировании и целевом использовании денежных средств. </w:t>
      </w:r>
    </w:p>
    <w:p w:rsidR="00DF767D" w:rsidRPr="00AA1CCC" w:rsidRDefault="00DF767D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Во исполнение трехстороннего договора между Монастырем, Эксплуатирующей компанией и Фондом, в Фонд ежемесячно предоставляются </w:t>
      </w:r>
      <w:r w:rsidR="00A520D6" w:rsidRPr="00AA1CCC">
        <w:rPr>
          <w:rFonts w:ascii="Times New Roman" w:hAnsi="Times New Roman" w:cs="Times New Roman"/>
          <w:sz w:val="28"/>
          <w:szCs w:val="28"/>
        </w:rPr>
        <w:t xml:space="preserve">акты по оказанным услугам по каждому объекту Монастыря с детализацией по </w:t>
      </w:r>
      <w:r w:rsidR="00E94F93" w:rsidRPr="00AA1CCC">
        <w:rPr>
          <w:rFonts w:ascii="Times New Roman" w:hAnsi="Times New Roman" w:cs="Times New Roman"/>
          <w:sz w:val="28"/>
          <w:szCs w:val="28"/>
        </w:rPr>
        <w:t>стоимости</w:t>
      </w:r>
      <w:r w:rsidR="00A520D6" w:rsidRPr="00AA1CCC">
        <w:rPr>
          <w:rFonts w:ascii="Times New Roman" w:hAnsi="Times New Roman" w:cs="Times New Roman"/>
          <w:sz w:val="28"/>
          <w:szCs w:val="28"/>
        </w:rPr>
        <w:t xml:space="preserve"> выполненных работ по каждой инженерной системе.</w:t>
      </w:r>
    </w:p>
    <w:p w:rsidR="00543D53" w:rsidRPr="00AA1CCC" w:rsidRDefault="00543D53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Одновременно, с финансовыми документами в Фонд поступает ежемесячный отчет, в котором отража</w:t>
      </w:r>
      <w:r w:rsidR="00E94F93" w:rsidRPr="00AA1CCC">
        <w:rPr>
          <w:rFonts w:ascii="Times New Roman" w:hAnsi="Times New Roman" w:cs="Times New Roman"/>
          <w:sz w:val="28"/>
          <w:szCs w:val="28"/>
        </w:rPr>
        <w:t xml:space="preserve">ются </w:t>
      </w:r>
      <w:r w:rsidR="00356E52" w:rsidRPr="00AA1CCC">
        <w:rPr>
          <w:rFonts w:ascii="Times New Roman" w:hAnsi="Times New Roman" w:cs="Times New Roman"/>
          <w:sz w:val="28"/>
          <w:szCs w:val="28"/>
        </w:rPr>
        <w:t>сведения о</w:t>
      </w:r>
      <w:r w:rsidR="00E94F93" w:rsidRPr="00AA1CCC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  <w:r w:rsidR="00356E52" w:rsidRPr="00AA1CCC">
        <w:rPr>
          <w:rFonts w:ascii="Times New Roman" w:hAnsi="Times New Roman" w:cs="Times New Roman"/>
          <w:sz w:val="28"/>
          <w:szCs w:val="28"/>
        </w:rPr>
        <w:t>ах</w:t>
      </w:r>
      <w:r w:rsidR="00E94F93" w:rsidRPr="00AA1CCC">
        <w:rPr>
          <w:rFonts w:ascii="Times New Roman" w:hAnsi="Times New Roman" w:cs="Times New Roman"/>
          <w:sz w:val="28"/>
          <w:szCs w:val="28"/>
        </w:rPr>
        <w:t xml:space="preserve"> по подготовке объектов монастыря к проведению мероприятий духовно-просветительской деятельности.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При необходимости Фондом направляются запросы в Минкультуры России, Минфин России, </w:t>
      </w:r>
      <w:r w:rsidR="00E94F93" w:rsidRPr="00AA1CCC">
        <w:rPr>
          <w:rFonts w:ascii="Times New Roman" w:hAnsi="Times New Roman" w:cs="Times New Roman"/>
          <w:sz w:val="28"/>
          <w:szCs w:val="28"/>
        </w:rPr>
        <w:t>ФАДН России</w:t>
      </w:r>
      <w:r w:rsidR="00356E52" w:rsidRPr="00AA1CCC">
        <w:rPr>
          <w:rFonts w:ascii="Times New Roman" w:hAnsi="Times New Roman" w:cs="Times New Roman"/>
          <w:sz w:val="28"/>
          <w:szCs w:val="28"/>
        </w:rPr>
        <w:t>,</w:t>
      </w:r>
      <w:r w:rsidR="00E94F93"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sz w:val="28"/>
          <w:szCs w:val="28"/>
        </w:rPr>
        <w:t xml:space="preserve">Минкультуры Московской области в целях получения разъяснений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>по  положения</w:t>
      </w:r>
      <w:r w:rsidR="00E94F93" w:rsidRPr="00AA1CC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94F93" w:rsidRPr="00AA1CCC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вопросах деятельности Фонда.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>Фондом продолжается работа</w:t>
      </w:r>
      <w:r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b/>
          <w:sz w:val="28"/>
          <w:szCs w:val="28"/>
        </w:rPr>
        <w:t>по привлечению благотворительных пожертвований</w:t>
      </w:r>
      <w:r w:rsidRPr="00AA1CCC">
        <w:rPr>
          <w:rFonts w:ascii="Times New Roman" w:hAnsi="Times New Roman" w:cs="Times New Roman"/>
          <w:sz w:val="28"/>
          <w:szCs w:val="28"/>
        </w:rPr>
        <w:t xml:space="preserve"> для воссоздания исторического облика Воскресенского Ново-Иерусалимского монастыря.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За отчетный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>период  на</w:t>
      </w:r>
      <w:proofErr w:type="gramEnd"/>
      <w:r w:rsidRPr="00AA1CCC">
        <w:rPr>
          <w:rFonts w:ascii="Times New Roman" w:hAnsi="Times New Roman" w:cs="Times New Roman"/>
          <w:sz w:val="28"/>
          <w:szCs w:val="28"/>
        </w:rPr>
        <w:t xml:space="preserve"> расчетный Фонда поступили денежные средства от юридических и физических лиц, объем которых по состоянию на </w:t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742507" w:rsidRPr="00AA1CCC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94F93" w:rsidRPr="00AA1CCC">
        <w:rPr>
          <w:rFonts w:ascii="Times New Roman" w:hAnsi="Times New Roman" w:cs="Times New Roman"/>
          <w:b/>
          <w:sz w:val="28"/>
          <w:szCs w:val="28"/>
        </w:rPr>
        <w:t>7</w:t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 года составил </w:t>
      </w:r>
      <w:r w:rsidR="005C3CFD">
        <w:rPr>
          <w:rFonts w:ascii="Times New Roman" w:hAnsi="Times New Roman" w:cs="Times New Roman"/>
          <w:b/>
          <w:sz w:val="28"/>
          <w:szCs w:val="28"/>
          <w:u w:val="single"/>
        </w:rPr>
        <w:t>75,21</w:t>
      </w:r>
      <w:r w:rsidRPr="00AA1C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млн</w:t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. рублей,  </w:t>
      </w:r>
      <w:r w:rsidRPr="00AA1CCC">
        <w:rPr>
          <w:rFonts w:ascii="Times New Roman" w:hAnsi="Times New Roman" w:cs="Times New Roman"/>
          <w:sz w:val="28"/>
          <w:szCs w:val="28"/>
        </w:rPr>
        <w:t>в том числе: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от юридических лиц –</w:t>
      </w:r>
      <w:r w:rsidR="003F52C5"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="00492440">
        <w:rPr>
          <w:rFonts w:ascii="Times New Roman" w:hAnsi="Times New Roman" w:cs="Times New Roman"/>
          <w:sz w:val="28"/>
          <w:szCs w:val="28"/>
        </w:rPr>
        <w:t>75,03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 xml:space="preserve"> млн</w:t>
      </w:r>
      <w:r w:rsidRPr="00AA1CCC">
        <w:rPr>
          <w:rFonts w:ascii="Times New Roman" w:hAnsi="Times New Roman" w:cs="Times New Roman"/>
          <w:sz w:val="28"/>
          <w:szCs w:val="28"/>
        </w:rPr>
        <w:t>. рублей (всего с 2008 года – 1</w:t>
      </w:r>
      <w:r w:rsidR="00492440">
        <w:rPr>
          <w:rFonts w:ascii="Times New Roman" w:hAnsi="Times New Roman" w:cs="Times New Roman"/>
          <w:sz w:val="28"/>
          <w:szCs w:val="28"/>
        </w:rPr>
        <w:t> 246,03</w:t>
      </w:r>
      <w:r w:rsidR="003F52C5" w:rsidRPr="00AA1CCC">
        <w:rPr>
          <w:rFonts w:ascii="Times New Roman" w:hAnsi="Times New Roman" w:cs="Times New Roman"/>
          <w:sz w:val="28"/>
          <w:szCs w:val="28"/>
        </w:rPr>
        <w:t xml:space="preserve"> млн.</w:t>
      </w:r>
      <w:r w:rsidRPr="00AA1CCC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F12CC9" w:rsidRPr="00AA1CCC" w:rsidRDefault="00F12CC9" w:rsidP="00AA1CCC">
      <w:pPr>
        <w:spacing w:after="0" w:line="36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1CC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Справочно</w:t>
      </w:r>
      <w:proofErr w:type="spellEnd"/>
      <w:r w:rsidRPr="00AA1CCC">
        <w:rPr>
          <w:rFonts w:ascii="Times New Roman" w:hAnsi="Times New Roman" w:cs="Times New Roman"/>
          <w:i/>
          <w:sz w:val="28"/>
          <w:szCs w:val="28"/>
        </w:rPr>
        <w:t>: ОАО «РЖД» предоставил 1</w:t>
      </w:r>
      <w:r w:rsidR="003F52C5" w:rsidRPr="00AA1CCC">
        <w:rPr>
          <w:rFonts w:ascii="Times New Roman" w:hAnsi="Times New Roman" w:cs="Times New Roman"/>
          <w:i/>
          <w:sz w:val="28"/>
          <w:szCs w:val="28"/>
        </w:rPr>
        <w:t>6</w:t>
      </w:r>
      <w:r w:rsidRPr="00AA1CCC">
        <w:rPr>
          <w:rFonts w:ascii="Times New Roman" w:hAnsi="Times New Roman" w:cs="Times New Roman"/>
          <w:i/>
          <w:sz w:val="28"/>
          <w:szCs w:val="28"/>
        </w:rPr>
        <w:t>0 млн. рублей,</w:t>
      </w:r>
      <w:r w:rsidR="000704AA" w:rsidRPr="00AA1CCC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AA1CCC">
        <w:rPr>
          <w:rFonts w:ascii="Times New Roman" w:hAnsi="Times New Roman" w:cs="Times New Roman"/>
          <w:i/>
          <w:sz w:val="28"/>
          <w:szCs w:val="28"/>
        </w:rPr>
        <w:t xml:space="preserve">АО «Газпром» - 450 млн. рублей, Банк ВТБ – </w:t>
      </w:r>
      <w:r w:rsidR="00492440">
        <w:rPr>
          <w:rFonts w:ascii="Times New Roman" w:hAnsi="Times New Roman" w:cs="Times New Roman"/>
          <w:i/>
          <w:sz w:val="28"/>
          <w:szCs w:val="28"/>
        </w:rPr>
        <w:t>465</w:t>
      </w:r>
      <w:r w:rsidRPr="00AA1CCC">
        <w:rPr>
          <w:rFonts w:ascii="Times New Roman" w:hAnsi="Times New Roman" w:cs="Times New Roman"/>
          <w:i/>
          <w:sz w:val="28"/>
          <w:szCs w:val="28"/>
        </w:rPr>
        <w:t xml:space="preserve"> млн. рублей, ГК </w:t>
      </w:r>
      <w:proofErr w:type="spellStart"/>
      <w:r w:rsidRPr="00AA1CCC">
        <w:rPr>
          <w:rFonts w:ascii="Times New Roman" w:hAnsi="Times New Roman" w:cs="Times New Roman"/>
          <w:i/>
          <w:sz w:val="28"/>
          <w:szCs w:val="28"/>
        </w:rPr>
        <w:t>Ростех</w:t>
      </w:r>
      <w:proofErr w:type="spellEnd"/>
      <w:r w:rsidRPr="00AA1CCC">
        <w:rPr>
          <w:rFonts w:ascii="Times New Roman" w:hAnsi="Times New Roman" w:cs="Times New Roman"/>
          <w:i/>
          <w:sz w:val="28"/>
          <w:szCs w:val="28"/>
        </w:rPr>
        <w:t xml:space="preserve"> – 60 млн. рублей и 500 тысяч долларов (2009г.). Всего по данным жертвователям –</w:t>
      </w:r>
      <w:r w:rsidR="003F52C5" w:rsidRPr="00AA1CCC">
        <w:rPr>
          <w:rFonts w:ascii="Times New Roman" w:hAnsi="Times New Roman" w:cs="Times New Roman"/>
          <w:i/>
          <w:sz w:val="28"/>
          <w:szCs w:val="28"/>
        </w:rPr>
        <w:t xml:space="preserve"> 1 </w:t>
      </w:r>
      <w:r w:rsidR="00492440">
        <w:rPr>
          <w:rFonts w:ascii="Times New Roman" w:hAnsi="Times New Roman" w:cs="Times New Roman"/>
          <w:i/>
          <w:sz w:val="28"/>
          <w:szCs w:val="28"/>
        </w:rPr>
        <w:t>135</w:t>
      </w:r>
      <w:r w:rsidR="003F52C5" w:rsidRPr="00AA1CCC">
        <w:rPr>
          <w:rFonts w:ascii="Times New Roman" w:hAnsi="Times New Roman" w:cs="Times New Roman"/>
          <w:i/>
          <w:sz w:val="28"/>
          <w:szCs w:val="28"/>
        </w:rPr>
        <w:t>,0</w:t>
      </w:r>
      <w:r w:rsidRPr="00AA1CCC">
        <w:rPr>
          <w:rFonts w:ascii="Times New Roman" w:hAnsi="Times New Roman" w:cs="Times New Roman"/>
          <w:i/>
          <w:sz w:val="28"/>
          <w:szCs w:val="28"/>
        </w:rPr>
        <w:t xml:space="preserve"> млн. рублей и 500 тысяч долларов.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- от физических лиц – </w:t>
      </w:r>
      <w:r w:rsidRPr="00492440">
        <w:rPr>
          <w:rFonts w:ascii="Times New Roman" w:hAnsi="Times New Roman" w:cs="Times New Roman"/>
          <w:sz w:val="28"/>
          <w:szCs w:val="28"/>
        </w:rPr>
        <w:t>0,</w:t>
      </w:r>
      <w:r w:rsidR="00492440" w:rsidRPr="00492440">
        <w:rPr>
          <w:rFonts w:ascii="Times New Roman" w:hAnsi="Times New Roman" w:cs="Times New Roman"/>
          <w:sz w:val="28"/>
          <w:szCs w:val="28"/>
        </w:rPr>
        <w:t>18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 xml:space="preserve"> млн</w:t>
      </w:r>
      <w:r w:rsidRPr="00AA1CCC">
        <w:rPr>
          <w:rFonts w:ascii="Times New Roman" w:hAnsi="Times New Roman" w:cs="Times New Roman"/>
          <w:sz w:val="28"/>
          <w:szCs w:val="28"/>
        </w:rPr>
        <w:t xml:space="preserve">. рублей (всего с 2008 года – 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>195,</w:t>
      </w:r>
      <w:r w:rsidR="00492440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AA1CCC">
        <w:rPr>
          <w:rFonts w:ascii="Times New Roman" w:hAnsi="Times New Roman" w:cs="Times New Roman"/>
          <w:sz w:val="28"/>
          <w:szCs w:val="28"/>
          <w:u w:val="single"/>
        </w:rPr>
        <w:t xml:space="preserve"> млн</w:t>
      </w:r>
      <w:r w:rsidRPr="00AA1CCC">
        <w:rPr>
          <w:rFonts w:ascii="Times New Roman" w:hAnsi="Times New Roman" w:cs="Times New Roman"/>
          <w:sz w:val="28"/>
          <w:szCs w:val="28"/>
        </w:rPr>
        <w:t>. рублей).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CCC">
        <w:rPr>
          <w:rFonts w:ascii="Times New Roman" w:hAnsi="Times New Roman" w:cs="Times New Roman"/>
          <w:b/>
          <w:sz w:val="28"/>
          <w:szCs w:val="28"/>
          <w:u w:val="single"/>
        </w:rPr>
        <w:t>Всего с 2008 года поступило пожертвований 1 </w:t>
      </w:r>
      <w:r w:rsidR="004C5733">
        <w:rPr>
          <w:rFonts w:ascii="Times New Roman" w:hAnsi="Times New Roman" w:cs="Times New Roman"/>
          <w:b/>
          <w:sz w:val="28"/>
          <w:szCs w:val="28"/>
          <w:u w:val="single"/>
        </w:rPr>
        <w:t>441</w:t>
      </w:r>
      <w:r w:rsidRPr="00AA1CC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4C573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454D5" w:rsidRPr="00AA1CC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06508" w:rsidRPr="00AA1C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A1CCC">
        <w:rPr>
          <w:rFonts w:ascii="Times New Roman" w:hAnsi="Times New Roman" w:cs="Times New Roman"/>
          <w:b/>
          <w:sz w:val="28"/>
          <w:szCs w:val="28"/>
          <w:u w:val="single"/>
        </w:rPr>
        <w:t>млн. рублей.</w:t>
      </w:r>
    </w:p>
    <w:p w:rsidR="00F12CC9" w:rsidRPr="00AA1CCC" w:rsidRDefault="00F12CC9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Всем благотворителям направляются благодарственные письма Фонда. Сведения о лицах и организациях, внесших благотворительные пожертвования, размещаются на официальном Интернет – сайте Фонда. 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течение отчетного периода на депозитн</w:t>
      </w:r>
      <w:r w:rsidR="003F52C5" w:rsidRPr="00AA1CCC">
        <w:rPr>
          <w:rFonts w:ascii="Times New Roman" w:hAnsi="Times New Roman" w:cs="Times New Roman"/>
          <w:sz w:val="28"/>
          <w:szCs w:val="28"/>
        </w:rPr>
        <w:t>ых</w:t>
      </w:r>
      <w:r w:rsidRPr="00AA1CCC">
        <w:rPr>
          <w:rFonts w:ascii="Times New Roman" w:hAnsi="Times New Roman" w:cs="Times New Roman"/>
          <w:sz w:val="28"/>
          <w:szCs w:val="28"/>
        </w:rPr>
        <w:t xml:space="preserve"> счет</w:t>
      </w:r>
      <w:r w:rsidR="003F52C5" w:rsidRPr="00AA1CCC">
        <w:rPr>
          <w:rFonts w:ascii="Times New Roman" w:hAnsi="Times New Roman" w:cs="Times New Roman"/>
          <w:sz w:val="28"/>
          <w:szCs w:val="28"/>
        </w:rPr>
        <w:t>ах</w:t>
      </w:r>
      <w:r w:rsidR="00E94F93" w:rsidRPr="00AA1CCC">
        <w:rPr>
          <w:rFonts w:ascii="Times New Roman" w:hAnsi="Times New Roman" w:cs="Times New Roman"/>
          <w:sz w:val="28"/>
          <w:szCs w:val="28"/>
        </w:rPr>
        <w:t xml:space="preserve"> Фонда в Промсвязьбанке </w:t>
      </w:r>
      <w:r w:rsidRPr="00AA1CCC">
        <w:rPr>
          <w:rFonts w:ascii="Times New Roman" w:hAnsi="Times New Roman" w:cs="Times New Roman"/>
          <w:sz w:val="28"/>
          <w:szCs w:val="28"/>
        </w:rPr>
        <w:t xml:space="preserve">была размещена часть полученных пожертвований, что </w:t>
      </w:r>
      <w:r w:rsidRPr="00AA1CCC">
        <w:rPr>
          <w:rFonts w:ascii="Times New Roman" w:hAnsi="Times New Roman" w:cs="Times New Roman"/>
          <w:b/>
          <w:sz w:val="28"/>
          <w:szCs w:val="28"/>
        </w:rPr>
        <w:t>позволило</w:t>
      </w:r>
      <w:r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Pr="00AA1CCC">
        <w:rPr>
          <w:rFonts w:ascii="Times New Roman" w:hAnsi="Times New Roman" w:cs="Times New Roman"/>
          <w:b/>
          <w:sz w:val="28"/>
          <w:szCs w:val="28"/>
        </w:rPr>
        <w:t>дополнительно получить</w:t>
      </w:r>
      <w:r w:rsidR="003F52C5" w:rsidRPr="00AA1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72D" w:rsidRPr="004C5733">
        <w:rPr>
          <w:rFonts w:ascii="Times New Roman" w:hAnsi="Times New Roman" w:cs="Times New Roman"/>
          <w:b/>
          <w:sz w:val="28"/>
          <w:szCs w:val="28"/>
          <w:u w:val="single"/>
        </w:rPr>
        <w:t>12,82</w:t>
      </w:r>
      <w:r w:rsidRPr="00AA1CCC">
        <w:rPr>
          <w:rFonts w:ascii="Times New Roman" w:hAnsi="Times New Roman" w:cs="Times New Roman"/>
          <w:b/>
          <w:sz w:val="28"/>
          <w:szCs w:val="28"/>
        </w:rPr>
        <w:t xml:space="preserve"> млн. рублей дохода, которые также будут направлены на восстановление монастыря.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CCC">
        <w:rPr>
          <w:rFonts w:ascii="Times New Roman" w:hAnsi="Times New Roman" w:cs="Times New Roman"/>
          <w:b/>
          <w:sz w:val="28"/>
          <w:szCs w:val="28"/>
          <w:u w:val="single"/>
        </w:rPr>
        <w:t>Расходование средств, полученных из федерального бюджета</w:t>
      </w:r>
      <w:r w:rsidR="001366B0" w:rsidRPr="00AA1C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восстановительные мероприятия</w:t>
      </w:r>
      <w:r w:rsidRPr="00AA1CCC">
        <w:rPr>
          <w:rFonts w:ascii="Times New Roman" w:hAnsi="Times New Roman" w:cs="Times New Roman"/>
          <w:b/>
          <w:sz w:val="28"/>
          <w:szCs w:val="28"/>
          <w:u w:val="single"/>
        </w:rPr>
        <w:t>, осуществляется Фондом с 2010 года.</w:t>
      </w:r>
    </w:p>
    <w:p w:rsidR="00F12CC9" w:rsidRPr="00AA1CCC" w:rsidRDefault="00605F3F" w:rsidP="00AA1CCC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ab/>
      </w:r>
      <w:r w:rsidR="00F12CC9" w:rsidRPr="00AA1CCC">
        <w:rPr>
          <w:rFonts w:ascii="Times New Roman" w:hAnsi="Times New Roman" w:cs="Times New Roman"/>
          <w:b/>
          <w:sz w:val="28"/>
          <w:szCs w:val="28"/>
        </w:rPr>
        <w:t>Всего за 2009-201</w:t>
      </w:r>
      <w:r w:rsidR="00E94F93" w:rsidRPr="00AA1CCC">
        <w:rPr>
          <w:rFonts w:ascii="Times New Roman" w:hAnsi="Times New Roman" w:cs="Times New Roman"/>
          <w:b/>
          <w:sz w:val="28"/>
          <w:szCs w:val="28"/>
        </w:rPr>
        <w:t>7</w:t>
      </w:r>
      <w:r w:rsidR="00F12CC9" w:rsidRPr="00AA1CCC">
        <w:rPr>
          <w:rFonts w:ascii="Times New Roman" w:hAnsi="Times New Roman" w:cs="Times New Roman"/>
          <w:b/>
          <w:sz w:val="28"/>
          <w:szCs w:val="28"/>
        </w:rPr>
        <w:t xml:space="preserve"> гг. из средств федерального бюджета</w:t>
      </w:r>
      <w:r w:rsidR="001366B0" w:rsidRPr="00AA1CCC">
        <w:rPr>
          <w:rFonts w:ascii="Times New Roman" w:hAnsi="Times New Roman" w:cs="Times New Roman"/>
          <w:b/>
          <w:sz w:val="28"/>
          <w:szCs w:val="28"/>
        </w:rPr>
        <w:t xml:space="preserve"> на указанные цели</w:t>
      </w:r>
      <w:r w:rsidR="00F12CC9" w:rsidRPr="00AA1CCC">
        <w:rPr>
          <w:rFonts w:ascii="Times New Roman" w:hAnsi="Times New Roman" w:cs="Times New Roman"/>
          <w:b/>
          <w:sz w:val="28"/>
          <w:szCs w:val="28"/>
        </w:rPr>
        <w:t xml:space="preserve"> в Фонд поступило </w:t>
      </w:r>
      <w:r w:rsidR="00A87E1E" w:rsidRPr="004C5733">
        <w:rPr>
          <w:rFonts w:ascii="Times New Roman" w:hAnsi="Times New Roman" w:cs="Times New Roman"/>
          <w:b/>
          <w:sz w:val="28"/>
          <w:szCs w:val="28"/>
          <w:u w:val="single"/>
        </w:rPr>
        <w:t>9,435</w:t>
      </w:r>
      <w:r w:rsidR="00F12CC9" w:rsidRPr="004C5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CC9" w:rsidRPr="00AA1CCC">
        <w:rPr>
          <w:rFonts w:ascii="Times New Roman" w:hAnsi="Times New Roman" w:cs="Times New Roman"/>
          <w:b/>
          <w:sz w:val="28"/>
          <w:szCs w:val="28"/>
        </w:rPr>
        <w:t>млрд. рублей.</w:t>
      </w:r>
    </w:p>
    <w:p w:rsidR="00C529F4" w:rsidRPr="00AA1CCC" w:rsidRDefault="0019472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В 2017 году расходование бюджетных средств осуществлялось в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C07586" w:rsidRPr="00AA1CCC">
        <w:rPr>
          <w:rFonts w:ascii="Times New Roman" w:hAnsi="Times New Roman" w:cs="Times New Roman"/>
          <w:sz w:val="28"/>
          <w:szCs w:val="28"/>
        </w:rPr>
        <w:t xml:space="preserve"> </w:t>
      </w:r>
      <w:r w:rsidR="00C529F4" w:rsidRPr="004C5733">
        <w:rPr>
          <w:rFonts w:ascii="Times New Roman" w:hAnsi="Times New Roman" w:cs="Times New Roman"/>
          <w:sz w:val="28"/>
          <w:szCs w:val="28"/>
          <w:u w:val="single"/>
        </w:rPr>
        <w:t>24</w:t>
      </w:r>
      <w:proofErr w:type="gramEnd"/>
      <w:r w:rsidR="00C529F4" w:rsidRPr="004C5733">
        <w:rPr>
          <w:rFonts w:ascii="Times New Roman" w:hAnsi="Times New Roman" w:cs="Times New Roman"/>
          <w:sz w:val="28"/>
          <w:szCs w:val="28"/>
          <w:u w:val="single"/>
        </w:rPr>
        <w:t>,38</w:t>
      </w:r>
      <w:r w:rsidR="00C529F4" w:rsidRPr="00AA1CCC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C529F4" w:rsidRPr="00AA1CCC" w:rsidRDefault="00194729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Средства в объеме </w:t>
      </w:r>
      <w:r w:rsidR="004C5733" w:rsidRPr="004C5733">
        <w:rPr>
          <w:rFonts w:ascii="Times New Roman" w:hAnsi="Times New Roman" w:cs="Times New Roman"/>
          <w:sz w:val="28"/>
          <w:szCs w:val="28"/>
          <w:u w:val="single"/>
        </w:rPr>
        <w:t>23,79</w:t>
      </w:r>
      <w:r w:rsidRPr="00AA1CCC">
        <w:rPr>
          <w:rFonts w:ascii="Times New Roman" w:hAnsi="Times New Roman" w:cs="Times New Roman"/>
          <w:sz w:val="28"/>
          <w:szCs w:val="28"/>
        </w:rPr>
        <w:t xml:space="preserve"> млн. рублей были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 xml:space="preserve">направлены  </w:t>
      </w:r>
      <w:r w:rsidR="00C529F4" w:rsidRPr="00AA1C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529F4" w:rsidRPr="00AA1CCC">
        <w:rPr>
          <w:rFonts w:ascii="Times New Roman" w:hAnsi="Times New Roman" w:cs="Times New Roman"/>
          <w:sz w:val="28"/>
          <w:szCs w:val="28"/>
        </w:rPr>
        <w:t xml:space="preserve"> устройство ограждения всей территории монастыря в целях обеспечения эффективной охраны объектов культурного наследия, предотвращения возможных противоправных действий и надлежащего сохранения природного ландшафта Гефсиманского сада.</w:t>
      </w:r>
    </w:p>
    <w:p w:rsidR="00194729" w:rsidRPr="00AA1CCC" w:rsidRDefault="00194729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Оставшиеся средств в размере </w:t>
      </w:r>
      <w:r w:rsidR="004C5733" w:rsidRPr="004C5733">
        <w:rPr>
          <w:rFonts w:ascii="Times New Roman" w:hAnsi="Times New Roman" w:cs="Times New Roman"/>
          <w:sz w:val="28"/>
          <w:szCs w:val="28"/>
          <w:u w:val="single"/>
        </w:rPr>
        <w:t>0,5</w:t>
      </w:r>
      <w:r w:rsidR="004C573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A1CCC">
        <w:rPr>
          <w:rFonts w:ascii="Times New Roman" w:hAnsi="Times New Roman" w:cs="Times New Roman"/>
          <w:sz w:val="28"/>
          <w:szCs w:val="28"/>
        </w:rPr>
        <w:t xml:space="preserve"> млн. рублей были во</w:t>
      </w:r>
      <w:r w:rsidR="00AB2E33" w:rsidRPr="00AA1CCC">
        <w:rPr>
          <w:rFonts w:ascii="Times New Roman" w:hAnsi="Times New Roman" w:cs="Times New Roman"/>
          <w:sz w:val="28"/>
          <w:szCs w:val="28"/>
        </w:rPr>
        <w:t>звращены в бюджет.</w:t>
      </w:r>
    </w:p>
    <w:p w:rsidR="0029773B" w:rsidRPr="00AA1CCC" w:rsidRDefault="0029773B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 xml:space="preserve">Бухгалтерская (финансовая) и налоговая отчетность </w:t>
      </w:r>
      <w:r w:rsidRPr="00AA1CCC">
        <w:rPr>
          <w:rFonts w:ascii="Times New Roman" w:hAnsi="Times New Roman" w:cs="Times New Roman"/>
          <w:sz w:val="28"/>
          <w:szCs w:val="28"/>
        </w:rPr>
        <w:t>своевременно и в полном объеме передается в налоговые органы. Замечаний не получено.</w:t>
      </w:r>
    </w:p>
    <w:p w:rsidR="00F12CC9" w:rsidRPr="00AA1CCC" w:rsidRDefault="00C07586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  <w:t>По результатам аудиторской проверки</w:t>
      </w:r>
      <w:r w:rsidR="005C300E" w:rsidRPr="00AA1CCC">
        <w:rPr>
          <w:rFonts w:ascii="Times New Roman" w:hAnsi="Times New Roman" w:cs="Times New Roman"/>
          <w:sz w:val="28"/>
          <w:szCs w:val="28"/>
        </w:rPr>
        <w:t xml:space="preserve"> и проверки Ревизионной комиссией Фонда</w:t>
      </w:r>
      <w:r w:rsidRPr="00AA1CCC">
        <w:rPr>
          <w:rFonts w:ascii="Times New Roman" w:hAnsi="Times New Roman" w:cs="Times New Roman"/>
          <w:sz w:val="28"/>
          <w:szCs w:val="28"/>
        </w:rPr>
        <w:t xml:space="preserve"> замечаний также не выявлено.</w:t>
      </w:r>
    </w:p>
    <w:p w:rsidR="00C07586" w:rsidRPr="00AA1CCC" w:rsidRDefault="00C07586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485E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Учитывая, что решением Совета Фонда в октябре 2015 года внесены изменения в Устав, Фондом </w:t>
      </w:r>
      <w:r w:rsidR="00235928" w:rsidRPr="00AA1CCC">
        <w:rPr>
          <w:rFonts w:ascii="Times New Roman" w:hAnsi="Times New Roman" w:cs="Times New Roman"/>
          <w:sz w:val="28"/>
          <w:szCs w:val="28"/>
        </w:rPr>
        <w:t>проводится</w:t>
      </w:r>
      <w:r w:rsidRPr="00AA1CCC">
        <w:rPr>
          <w:rFonts w:ascii="Times New Roman" w:hAnsi="Times New Roman" w:cs="Times New Roman"/>
          <w:sz w:val="28"/>
          <w:szCs w:val="28"/>
        </w:rPr>
        <w:t xml:space="preserve"> работа по организации </w:t>
      </w:r>
      <w:r w:rsidRPr="00AA1CCC">
        <w:rPr>
          <w:rFonts w:ascii="Times New Roman" w:hAnsi="Times New Roman" w:cs="Times New Roman"/>
          <w:b/>
          <w:sz w:val="28"/>
          <w:szCs w:val="28"/>
        </w:rPr>
        <w:t>эксплуатации и надлежащего содержания объектов монастыря</w:t>
      </w:r>
      <w:r w:rsidR="0040485E" w:rsidRPr="00AA1CCC">
        <w:rPr>
          <w:rFonts w:ascii="Times New Roman" w:hAnsi="Times New Roman" w:cs="Times New Roman"/>
          <w:sz w:val="28"/>
          <w:szCs w:val="28"/>
        </w:rPr>
        <w:t>.</w:t>
      </w:r>
    </w:p>
    <w:p w:rsidR="0040485E" w:rsidRPr="00AA1CCC" w:rsidRDefault="00F27856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С января по</w:t>
      </w:r>
      <w:r w:rsidR="0040485E" w:rsidRPr="00AA1CCC">
        <w:rPr>
          <w:rFonts w:ascii="Times New Roman" w:hAnsi="Times New Roman" w:cs="Times New Roman"/>
          <w:sz w:val="28"/>
          <w:szCs w:val="28"/>
        </w:rPr>
        <w:t xml:space="preserve"> 1 июля 2017 года был заключен трехсторонний договор между Монастырем, Фондом и Эксплуатирующей компанией ООО «</w:t>
      </w:r>
      <w:proofErr w:type="spellStart"/>
      <w:r w:rsidR="0040485E" w:rsidRPr="00AA1CCC">
        <w:rPr>
          <w:rFonts w:ascii="Times New Roman" w:hAnsi="Times New Roman" w:cs="Times New Roman"/>
          <w:sz w:val="28"/>
          <w:szCs w:val="28"/>
        </w:rPr>
        <w:t>Цеппелин.ФМ</w:t>
      </w:r>
      <w:proofErr w:type="spellEnd"/>
      <w:r w:rsidR="0040485E" w:rsidRPr="00AA1CCC">
        <w:rPr>
          <w:rFonts w:ascii="Times New Roman" w:hAnsi="Times New Roman" w:cs="Times New Roman"/>
          <w:sz w:val="28"/>
          <w:szCs w:val="28"/>
        </w:rPr>
        <w:t>» на оказание услуг по комплексной эксплуатации объектов монастыря. Затраты по указанному договору осуществлялись Фондом за счет средств пожертвований.</w:t>
      </w:r>
    </w:p>
    <w:p w:rsidR="0040485E" w:rsidRPr="00AA1CCC" w:rsidRDefault="0040485E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lastRenderedPageBreak/>
        <w:t>В  связи с принятым решением о предоставлении субсидии федерального бюджета на поддержку Фонда в сфере духовно-просветительской деятельности</w:t>
      </w:r>
      <w:r w:rsidR="00935334" w:rsidRPr="00AA1CCC">
        <w:rPr>
          <w:rFonts w:ascii="Times New Roman" w:hAnsi="Times New Roman" w:cs="Times New Roman"/>
          <w:sz w:val="28"/>
          <w:szCs w:val="28"/>
        </w:rPr>
        <w:t xml:space="preserve"> по линии ФАДН России с 1 июля 2017 года </w:t>
      </w:r>
      <w:r w:rsidR="0099301E" w:rsidRPr="00AA1CC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Фонда </w:t>
      </w:r>
      <w:r w:rsidR="00935334" w:rsidRPr="00AA1CCC">
        <w:rPr>
          <w:rFonts w:ascii="Times New Roman" w:hAnsi="Times New Roman" w:cs="Times New Roman"/>
          <w:sz w:val="28"/>
          <w:szCs w:val="28"/>
        </w:rPr>
        <w:t>был заключен договор с компанией ООО «</w:t>
      </w:r>
      <w:proofErr w:type="spellStart"/>
      <w:r w:rsidR="00935334" w:rsidRPr="00AA1CCC">
        <w:rPr>
          <w:rFonts w:ascii="Times New Roman" w:hAnsi="Times New Roman" w:cs="Times New Roman"/>
          <w:sz w:val="28"/>
          <w:szCs w:val="28"/>
        </w:rPr>
        <w:t>Цеппелин.СМ</w:t>
      </w:r>
      <w:proofErr w:type="spellEnd"/>
      <w:r w:rsidR="00935334" w:rsidRPr="00AA1CCC">
        <w:rPr>
          <w:rFonts w:ascii="Times New Roman" w:hAnsi="Times New Roman" w:cs="Times New Roman"/>
          <w:sz w:val="28"/>
          <w:szCs w:val="28"/>
        </w:rPr>
        <w:t xml:space="preserve">» с формулировкой «на выполнение работ по подготовке </w:t>
      </w:r>
      <w:r w:rsidR="00935334" w:rsidRPr="00AA1CCC">
        <w:rPr>
          <w:rFonts w:ascii="Times New Roman" w:hAnsi="Times New Roman" w:cs="Times New Roman"/>
          <w:color w:val="000000"/>
          <w:sz w:val="28"/>
          <w:szCs w:val="28"/>
        </w:rPr>
        <w:t>объектов Монастыря к проведению мероприятий духовно-просветительской деятельности».</w:t>
      </w:r>
    </w:p>
    <w:p w:rsidR="003C1FFF" w:rsidRPr="00AA1CCC" w:rsidRDefault="0066354B" w:rsidP="00AA1CCC">
      <w:pPr>
        <w:spacing w:after="0" w:line="36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CCC">
        <w:rPr>
          <w:rFonts w:ascii="Times New Roman" w:hAnsi="Times New Roman" w:cs="Times New Roman"/>
          <w:i/>
          <w:sz w:val="28"/>
          <w:szCs w:val="28"/>
        </w:rPr>
        <w:t xml:space="preserve">Справка: </w:t>
      </w:r>
      <w:r w:rsidR="003C1FFF" w:rsidRPr="00AA1CCC"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 w:rsidR="003C1FFF" w:rsidRPr="00AA1CCC">
        <w:rPr>
          <w:rFonts w:ascii="Times New Roman" w:hAnsi="Times New Roman" w:cs="Times New Roman"/>
          <w:i/>
          <w:sz w:val="28"/>
          <w:szCs w:val="28"/>
        </w:rPr>
        <w:t>Цеппелин.СМ</w:t>
      </w:r>
      <w:proofErr w:type="spellEnd"/>
      <w:r w:rsidR="003C1FFF" w:rsidRPr="00AA1CCC">
        <w:rPr>
          <w:rFonts w:ascii="Times New Roman" w:hAnsi="Times New Roman" w:cs="Times New Roman"/>
          <w:i/>
          <w:sz w:val="28"/>
          <w:szCs w:val="28"/>
        </w:rPr>
        <w:t>» входит в группу компаний Цеппелин, в связи с внутренним перераспределением направлений деятельности ООО «</w:t>
      </w:r>
      <w:proofErr w:type="spellStart"/>
      <w:r w:rsidR="003C1FFF" w:rsidRPr="00AA1CCC">
        <w:rPr>
          <w:rFonts w:ascii="Times New Roman" w:hAnsi="Times New Roman" w:cs="Times New Roman"/>
          <w:i/>
          <w:sz w:val="28"/>
          <w:szCs w:val="28"/>
        </w:rPr>
        <w:t>Цеппелин.ФМ</w:t>
      </w:r>
      <w:proofErr w:type="spellEnd"/>
      <w:r w:rsidR="003C1FFF" w:rsidRPr="00AA1CCC">
        <w:rPr>
          <w:rFonts w:ascii="Times New Roman" w:hAnsi="Times New Roman" w:cs="Times New Roman"/>
          <w:i/>
          <w:sz w:val="28"/>
          <w:szCs w:val="28"/>
        </w:rPr>
        <w:t>» обратилось в Фонд и Монастырь с просьбой заключения договора с компанией  ООО «</w:t>
      </w:r>
      <w:proofErr w:type="spellStart"/>
      <w:r w:rsidR="003C1FFF" w:rsidRPr="00AA1CCC">
        <w:rPr>
          <w:rFonts w:ascii="Times New Roman" w:hAnsi="Times New Roman" w:cs="Times New Roman"/>
          <w:i/>
          <w:sz w:val="28"/>
          <w:szCs w:val="28"/>
        </w:rPr>
        <w:t>Цеппелин.СМ</w:t>
      </w:r>
      <w:proofErr w:type="spellEnd"/>
      <w:r w:rsidR="003C1FFF" w:rsidRPr="00AA1CCC">
        <w:rPr>
          <w:rFonts w:ascii="Times New Roman" w:hAnsi="Times New Roman" w:cs="Times New Roman"/>
          <w:i/>
          <w:sz w:val="28"/>
          <w:szCs w:val="28"/>
        </w:rPr>
        <w:t>», которая также имеет все необходимые свидетельства и лицензии.</w:t>
      </w:r>
    </w:p>
    <w:p w:rsidR="003C1FFF" w:rsidRPr="00AA1CCC" w:rsidRDefault="003C1FFF" w:rsidP="00AA1CCC">
      <w:pPr>
        <w:spacing w:after="0" w:line="36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CCC">
        <w:rPr>
          <w:rFonts w:ascii="Times New Roman" w:hAnsi="Times New Roman" w:cs="Times New Roman"/>
          <w:i/>
          <w:sz w:val="28"/>
          <w:szCs w:val="28"/>
        </w:rPr>
        <w:t>Учитывая, что руководителем указанных организаций являются Кротков А.А., с которым у Фонда и Монастыря сложились плодотворные и деловые отношения, было принято решение согласиться с просьбой ООО «</w:t>
      </w:r>
      <w:proofErr w:type="spellStart"/>
      <w:r w:rsidRPr="00AA1CCC">
        <w:rPr>
          <w:rFonts w:ascii="Times New Roman" w:hAnsi="Times New Roman" w:cs="Times New Roman"/>
          <w:i/>
          <w:sz w:val="28"/>
          <w:szCs w:val="28"/>
        </w:rPr>
        <w:t>Цеппелин.ФМ</w:t>
      </w:r>
      <w:proofErr w:type="spellEnd"/>
      <w:r w:rsidRPr="00AA1CCC">
        <w:rPr>
          <w:rFonts w:ascii="Times New Roman" w:hAnsi="Times New Roman" w:cs="Times New Roman"/>
          <w:i/>
          <w:sz w:val="28"/>
          <w:szCs w:val="28"/>
        </w:rPr>
        <w:t>».</w:t>
      </w:r>
    </w:p>
    <w:p w:rsidR="00935334" w:rsidRPr="00AA1CCC" w:rsidRDefault="00426675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комплекс указанных мероприятий входят уборка</w:t>
      </w:r>
      <w:r w:rsidR="0054425A" w:rsidRPr="00AA1CCC">
        <w:rPr>
          <w:rFonts w:ascii="Times New Roman" w:hAnsi="Times New Roman" w:cs="Times New Roman"/>
          <w:sz w:val="28"/>
          <w:szCs w:val="28"/>
        </w:rPr>
        <w:t xml:space="preserve"> и охрана только </w:t>
      </w:r>
      <w:r w:rsidRPr="00AA1CCC">
        <w:rPr>
          <w:rFonts w:ascii="Times New Roman" w:hAnsi="Times New Roman" w:cs="Times New Roman"/>
          <w:sz w:val="28"/>
          <w:szCs w:val="28"/>
        </w:rPr>
        <w:t>объектов</w:t>
      </w:r>
      <w:r w:rsidR="0054425A" w:rsidRPr="00AA1CCC">
        <w:rPr>
          <w:rFonts w:ascii="Times New Roman" w:hAnsi="Times New Roman" w:cs="Times New Roman"/>
          <w:sz w:val="28"/>
          <w:szCs w:val="28"/>
        </w:rPr>
        <w:t xml:space="preserve">, массово посещаемых туристами и паломниками (Воскресенский собор, Надвратная церковь, территория), обслуживание инженерных систем и сетей </w:t>
      </w:r>
      <w:r w:rsidR="00A60534" w:rsidRPr="00AA1CCC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r w:rsidR="0054425A" w:rsidRPr="00AA1CCC">
        <w:rPr>
          <w:rFonts w:ascii="Times New Roman" w:hAnsi="Times New Roman" w:cs="Times New Roman"/>
          <w:sz w:val="28"/>
          <w:szCs w:val="28"/>
        </w:rPr>
        <w:t>все</w:t>
      </w:r>
      <w:r w:rsidR="00A60534" w:rsidRPr="00AA1CCC">
        <w:rPr>
          <w:rFonts w:ascii="Times New Roman" w:hAnsi="Times New Roman" w:cs="Times New Roman"/>
          <w:sz w:val="28"/>
          <w:szCs w:val="28"/>
        </w:rPr>
        <w:t>м</w:t>
      </w:r>
      <w:r w:rsidR="0054425A" w:rsidRPr="00AA1CC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60534" w:rsidRPr="00AA1CCC">
        <w:rPr>
          <w:rFonts w:ascii="Times New Roman" w:hAnsi="Times New Roman" w:cs="Times New Roman"/>
          <w:sz w:val="28"/>
          <w:szCs w:val="28"/>
        </w:rPr>
        <w:t>ам</w:t>
      </w:r>
      <w:r w:rsidR="0054425A" w:rsidRPr="00AA1CCC">
        <w:rPr>
          <w:rFonts w:ascii="Times New Roman" w:hAnsi="Times New Roman" w:cs="Times New Roman"/>
          <w:sz w:val="28"/>
          <w:szCs w:val="28"/>
        </w:rPr>
        <w:t xml:space="preserve"> монастыря.</w:t>
      </w:r>
    </w:p>
    <w:p w:rsidR="0054425A" w:rsidRPr="00AA1CCC" w:rsidRDefault="00A60534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Фондом</w:t>
      </w:r>
      <w:r w:rsidR="003D1E1A" w:rsidRPr="00AA1CCC">
        <w:rPr>
          <w:rFonts w:ascii="Times New Roman" w:hAnsi="Times New Roman" w:cs="Times New Roman"/>
          <w:sz w:val="28"/>
          <w:szCs w:val="28"/>
        </w:rPr>
        <w:t xml:space="preserve"> организована деятельность эксплуатирующей компании, </w:t>
      </w:r>
      <w:r w:rsidRPr="00AA1CCC">
        <w:rPr>
          <w:rFonts w:ascii="Times New Roman" w:hAnsi="Times New Roman" w:cs="Times New Roman"/>
          <w:sz w:val="28"/>
          <w:szCs w:val="28"/>
        </w:rPr>
        <w:t>ведётся постоянный контроль за проводимыми работами, организован процесс передачи объектов в эксплуатацию от Заказчика-застройщика монастырю и в дальнейшем эксплуатирующей компании.</w:t>
      </w:r>
    </w:p>
    <w:p w:rsidR="00A60534" w:rsidRPr="00AA1CCC" w:rsidRDefault="00A60534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Кроме того, проводятся систематические </w:t>
      </w:r>
      <w:r w:rsidR="0099301E" w:rsidRPr="00AA1CCC">
        <w:rPr>
          <w:rFonts w:ascii="Times New Roman" w:hAnsi="Times New Roman" w:cs="Times New Roman"/>
          <w:sz w:val="28"/>
          <w:szCs w:val="28"/>
        </w:rPr>
        <w:t xml:space="preserve">внезапные </w:t>
      </w:r>
      <w:r w:rsidRPr="00AA1CCC">
        <w:rPr>
          <w:rFonts w:ascii="Times New Roman" w:hAnsi="Times New Roman" w:cs="Times New Roman"/>
          <w:sz w:val="28"/>
          <w:szCs w:val="28"/>
        </w:rPr>
        <w:t>проверки действий охранного предприятия</w:t>
      </w:r>
      <w:r w:rsidR="004D2B4B" w:rsidRPr="00AA1CCC">
        <w:rPr>
          <w:rFonts w:ascii="Times New Roman" w:hAnsi="Times New Roman" w:cs="Times New Roman"/>
          <w:sz w:val="28"/>
          <w:szCs w:val="28"/>
        </w:rPr>
        <w:t>, в том числе при возникновении внештатных ситуаций</w:t>
      </w:r>
      <w:r w:rsidR="003D1E1A" w:rsidRPr="00AA1CCC">
        <w:rPr>
          <w:rFonts w:ascii="Times New Roman" w:hAnsi="Times New Roman" w:cs="Times New Roman"/>
          <w:sz w:val="28"/>
          <w:szCs w:val="28"/>
        </w:rPr>
        <w:t>, срабатывании пожарной сигнализации</w:t>
      </w:r>
      <w:r w:rsidR="004D2B4B" w:rsidRPr="00AA1CCC">
        <w:rPr>
          <w:rFonts w:ascii="Times New Roman" w:hAnsi="Times New Roman" w:cs="Times New Roman"/>
          <w:sz w:val="28"/>
          <w:szCs w:val="28"/>
        </w:rPr>
        <w:t>.</w:t>
      </w:r>
    </w:p>
    <w:p w:rsidR="004F428A" w:rsidRPr="00AA1CCC" w:rsidRDefault="00177EBD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На постоянной основе контролируются работы по уборке объектов, особое внимание уделяется работам на высоте и уборке </w:t>
      </w:r>
      <w:r w:rsidR="00290C9D" w:rsidRPr="00AA1CCC">
        <w:rPr>
          <w:rFonts w:ascii="Times New Roman" w:hAnsi="Times New Roman" w:cs="Times New Roman"/>
          <w:sz w:val="28"/>
          <w:szCs w:val="28"/>
        </w:rPr>
        <w:t>сложных поверхностей (кровля, керамический и лепной декоры и пр.).</w:t>
      </w:r>
    </w:p>
    <w:p w:rsidR="0040485E" w:rsidRPr="00AA1CCC" w:rsidRDefault="003D1E1A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  <w:t xml:space="preserve">Фондом </w:t>
      </w:r>
      <w:r w:rsidR="003C1FFF" w:rsidRPr="00AA1CCC">
        <w:rPr>
          <w:rFonts w:ascii="Times New Roman" w:hAnsi="Times New Roman" w:cs="Times New Roman"/>
          <w:sz w:val="28"/>
          <w:szCs w:val="28"/>
        </w:rPr>
        <w:t xml:space="preserve">организованы и действуют рабочие комиссии по аудиту и приемке внутренних инженерных сетей, </w:t>
      </w:r>
      <w:r w:rsidRPr="00AA1CCC">
        <w:rPr>
          <w:rFonts w:ascii="Times New Roman" w:hAnsi="Times New Roman" w:cs="Times New Roman"/>
          <w:sz w:val="28"/>
          <w:szCs w:val="28"/>
        </w:rPr>
        <w:t>контролируются вопросы устранения Генеральным подрядчиком замечаний, выявленных эксплуатирующей компанией в ходе приемки на обслуживание инженерных систем</w:t>
      </w:r>
      <w:r w:rsidR="003C1FFF" w:rsidRPr="00AA1CCC">
        <w:rPr>
          <w:rFonts w:ascii="Times New Roman" w:hAnsi="Times New Roman" w:cs="Times New Roman"/>
          <w:sz w:val="28"/>
          <w:szCs w:val="28"/>
        </w:rPr>
        <w:t>.</w:t>
      </w:r>
    </w:p>
    <w:p w:rsidR="003D1E1A" w:rsidRPr="00AA1CCC" w:rsidRDefault="003D1E1A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</w:r>
    </w:p>
    <w:p w:rsidR="00F12CC9" w:rsidRPr="00AA1CCC" w:rsidRDefault="003D1E1A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</w:r>
      <w:r w:rsidR="00F12CC9" w:rsidRPr="00AA1CCC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эксплуатационных расходов 30 ноября 2015 года за подписью Председателя Совета Фонда </w:t>
      </w:r>
      <w:proofErr w:type="spellStart"/>
      <w:r w:rsidR="00F12CC9" w:rsidRPr="00AA1CCC">
        <w:rPr>
          <w:rFonts w:ascii="Times New Roman" w:hAnsi="Times New Roman" w:cs="Times New Roman"/>
          <w:sz w:val="28"/>
          <w:szCs w:val="28"/>
        </w:rPr>
        <w:t>В.А.Зубкова</w:t>
      </w:r>
      <w:proofErr w:type="spellEnd"/>
      <w:r w:rsidR="00F12CC9" w:rsidRPr="00AA1CCC">
        <w:rPr>
          <w:rFonts w:ascii="Times New Roman" w:hAnsi="Times New Roman" w:cs="Times New Roman"/>
          <w:sz w:val="28"/>
          <w:szCs w:val="28"/>
        </w:rPr>
        <w:t xml:space="preserve"> направлено письмо Председателю Правительства Российской Федерации </w:t>
      </w:r>
      <w:proofErr w:type="spellStart"/>
      <w:r w:rsidR="00F12CC9" w:rsidRPr="00AA1CCC">
        <w:rPr>
          <w:rFonts w:ascii="Times New Roman" w:hAnsi="Times New Roman" w:cs="Times New Roman"/>
          <w:sz w:val="28"/>
          <w:szCs w:val="28"/>
        </w:rPr>
        <w:t>Д.А.Медведеву</w:t>
      </w:r>
      <w:proofErr w:type="spellEnd"/>
      <w:r w:rsidR="00F12CC9" w:rsidRPr="00AA1CCC">
        <w:rPr>
          <w:rFonts w:ascii="Times New Roman" w:hAnsi="Times New Roman" w:cs="Times New Roman"/>
          <w:sz w:val="28"/>
          <w:szCs w:val="28"/>
        </w:rPr>
        <w:t xml:space="preserve"> с предложением рассмотреть возможность оказания в течение 2-3 лет монастырю помощи из федерального бюджета на эксплуатацию и содержание объектов.</w:t>
      </w:r>
    </w:p>
    <w:p w:rsidR="005A7D17" w:rsidRPr="00AA1CCC" w:rsidRDefault="00F24DEB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A7D17" w:rsidRPr="00AA1CCC">
        <w:rPr>
          <w:rFonts w:ascii="Times New Roman" w:hAnsi="Times New Roman" w:cs="Times New Roman"/>
          <w:sz w:val="28"/>
          <w:szCs w:val="28"/>
        </w:rPr>
        <w:t>В</w:t>
      </w:r>
      <w:r w:rsidR="00CE0F97" w:rsidRPr="00AA1CCC">
        <w:rPr>
          <w:rFonts w:ascii="Times New Roman" w:hAnsi="Times New Roman" w:cs="Times New Roman"/>
          <w:sz w:val="28"/>
          <w:szCs w:val="28"/>
        </w:rPr>
        <w:t xml:space="preserve">о исполнение поручений Правительства Российской Федерации по данному вопросу, по результатам трехстороннего совещания с участием Минкультуры России, Минфина России и ФАДН России </w:t>
      </w:r>
      <w:r w:rsidR="005A7D17" w:rsidRPr="00AA1CCC">
        <w:rPr>
          <w:rFonts w:ascii="Times New Roman" w:hAnsi="Times New Roman" w:cs="Times New Roman"/>
          <w:sz w:val="28"/>
          <w:szCs w:val="28"/>
        </w:rPr>
        <w:t xml:space="preserve">было принято решение об ежегодном выделении средств Фонду в рамках государственной программы Российской Федерации </w:t>
      </w:r>
      <w:r w:rsidR="00CE0F97" w:rsidRPr="00AA1CCC">
        <w:rPr>
          <w:rFonts w:ascii="Times New Roman" w:hAnsi="Times New Roman" w:cs="Times New Roman"/>
          <w:sz w:val="28"/>
          <w:szCs w:val="28"/>
        </w:rPr>
        <w:t>«Реализация государственной национальной политики».</w:t>
      </w:r>
    </w:p>
    <w:p w:rsidR="00426675" w:rsidRPr="00AA1CCC" w:rsidRDefault="00426675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Финансирование эксплуатационных расходов Монастыря в объеме 85 млн. рублей ежегодно, начиная с 2017 года, осуществля</w:t>
      </w:r>
      <w:r w:rsidR="003734C8">
        <w:rPr>
          <w:rFonts w:ascii="Times New Roman" w:hAnsi="Times New Roman" w:cs="Times New Roman"/>
          <w:sz w:val="28"/>
          <w:szCs w:val="28"/>
        </w:rPr>
        <w:t>ется</w:t>
      </w:r>
      <w:r w:rsidRPr="00AA1CC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3734C8">
        <w:rPr>
          <w:rFonts w:ascii="Times New Roman" w:hAnsi="Times New Roman" w:cs="Times New Roman"/>
          <w:sz w:val="28"/>
          <w:szCs w:val="28"/>
        </w:rPr>
        <w:t>Г</w:t>
      </w:r>
      <w:r w:rsidRPr="00AA1CCC">
        <w:rPr>
          <w:rFonts w:ascii="Times New Roman" w:hAnsi="Times New Roman" w:cs="Times New Roman"/>
          <w:sz w:val="28"/>
          <w:szCs w:val="28"/>
        </w:rPr>
        <w:t>осударственной программы Российской Федерации «Реализация государственной национальной политики», предусматривающей государственную поддержку мероприятий в сфере духовно-просветительской деятельности.</w:t>
      </w:r>
    </w:p>
    <w:p w:rsidR="00F336FA" w:rsidRPr="00AA1CCC" w:rsidRDefault="00F336FA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В целях проработки вопроса получения Фондом субсидий по линии указанной Государственной программы состоялся ряд совещаний с участием ответственных </w:t>
      </w:r>
      <w:proofErr w:type="gramStart"/>
      <w:r w:rsidRPr="00AA1CCC">
        <w:rPr>
          <w:rFonts w:ascii="Times New Roman" w:hAnsi="Times New Roman" w:cs="Times New Roman"/>
          <w:sz w:val="28"/>
          <w:szCs w:val="28"/>
        </w:rPr>
        <w:t>представителей  Аппарата</w:t>
      </w:r>
      <w:proofErr w:type="gramEnd"/>
      <w:r w:rsidRPr="00AA1CC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Минфина России, Минкультуры России, ФАДН России.</w:t>
      </w:r>
    </w:p>
    <w:p w:rsidR="00F336FA" w:rsidRPr="00AA1CCC" w:rsidRDefault="00F336FA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По результатам было предложено заявку на получение субсидии федерального бюджета Фонду направить в ФАДН России </w:t>
      </w:r>
      <w:r w:rsidR="001366B0" w:rsidRPr="00AA1CCC">
        <w:rPr>
          <w:rFonts w:ascii="Times New Roman" w:hAnsi="Times New Roman" w:cs="Times New Roman"/>
          <w:sz w:val="28"/>
          <w:szCs w:val="28"/>
        </w:rPr>
        <w:t xml:space="preserve">с формулировкой: </w:t>
      </w:r>
      <w:r w:rsidRPr="00AA1CCC">
        <w:rPr>
          <w:rFonts w:ascii="Times New Roman" w:hAnsi="Times New Roman" w:cs="Times New Roman"/>
          <w:sz w:val="28"/>
          <w:szCs w:val="28"/>
        </w:rPr>
        <w:t>«Обеспечение духовно-просветительской деятельности Воскресенского Ново-Иерусалимского монастыря, направленной на снижение межэтнической и межконфессиональной напряженности на территории Российской Федерации».</w:t>
      </w:r>
    </w:p>
    <w:p w:rsidR="00F336FA" w:rsidRPr="00AA1CCC" w:rsidRDefault="00F336FA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Фонд сформировал и направил в ФАДН России соответствующий пакет документов для получения ежегодной субсидии в размере 85 млн. рублей. При методической поддержке Департамента культуры Правительства Российской Федерации разработана Программа духовно-просветительской деятельности, предусматривающая создание на базе монастыря духовно-просветительского центра. </w:t>
      </w:r>
    </w:p>
    <w:p w:rsidR="00F336FA" w:rsidRPr="00AA1CCC" w:rsidRDefault="00F336FA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  <w:t>В мероприятия программы включено проведение научно-практических конференций, музыкальных фестивалей и концертов, конкурсов, направленных на популяризацию монастыря и формирование в обществе уважения к историческому наследию и культурным ценностям России.</w:t>
      </w:r>
    </w:p>
    <w:p w:rsidR="00F336FA" w:rsidRPr="00AA1CCC" w:rsidRDefault="00F336FA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  <w:t>Также предусматривается воссоздание исторически существовавшего в 19 веке на территории монастыря музейного комплекса как основополагающей части научно-церковного центра.</w:t>
      </w:r>
    </w:p>
    <w:p w:rsidR="00F336FA" w:rsidRPr="00AA1CCC" w:rsidRDefault="00F336FA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</w:r>
      <w:r w:rsidR="00623A66" w:rsidRPr="00AA1CCC">
        <w:rPr>
          <w:rFonts w:ascii="Times New Roman" w:hAnsi="Times New Roman" w:cs="Times New Roman"/>
          <w:sz w:val="28"/>
          <w:szCs w:val="28"/>
        </w:rPr>
        <w:t xml:space="preserve">В состав пакета направленных документов также вошло письмо </w:t>
      </w:r>
      <w:proofErr w:type="spellStart"/>
      <w:r w:rsidR="00623A66" w:rsidRPr="00AA1CC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23A66" w:rsidRPr="00AA1CCC">
        <w:rPr>
          <w:rFonts w:ascii="Times New Roman" w:hAnsi="Times New Roman" w:cs="Times New Roman"/>
          <w:sz w:val="28"/>
          <w:szCs w:val="28"/>
        </w:rPr>
        <w:t xml:space="preserve">. губернатора Московской области </w:t>
      </w:r>
      <w:proofErr w:type="spellStart"/>
      <w:r w:rsidR="00623A66" w:rsidRPr="00AA1CCC">
        <w:rPr>
          <w:rFonts w:ascii="Times New Roman" w:hAnsi="Times New Roman" w:cs="Times New Roman"/>
          <w:sz w:val="28"/>
          <w:szCs w:val="28"/>
        </w:rPr>
        <w:t>И.Н.Габдрахманова</w:t>
      </w:r>
      <w:proofErr w:type="spellEnd"/>
      <w:r w:rsidR="00623A66" w:rsidRPr="00AA1CCC">
        <w:rPr>
          <w:rFonts w:ascii="Times New Roman" w:hAnsi="Times New Roman" w:cs="Times New Roman"/>
          <w:sz w:val="28"/>
          <w:szCs w:val="28"/>
        </w:rPr>
        <w:t>, которым Правительство Московской области подтверждает целесообразность реализаций мероприятий в сфере духовно-просветительской деятельности Фондом на территории Московской области.</w:t>
      </w:r>
    </w:p>
    <w:p w:rsidR="00623A66" w:rsidRPr="00AA1CCC" w:rsidRDefault="00623A66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проведенных конкурсных мероприятий подписано Распоряжение Правительства Российской Федерации от 15 июня 2017 года № </w:t>
      </w:r>
      <w:r w:rsidRPr="00AA1CCC">
        <w:rPr>
          <w:rFonts w:ascii="Times New Roman" w:hAnsi="Times New Roman" w:cs="Times New Roman"/>
          <w:sz w:val="28"/>
          <w:szCs w:val="28"/>
        </w:rPr>
        <w:lastRenderedPageBreak/>
        <w:t>1251-р, которым предусматривается выделение в 2017 году Фонду средств федерального бюджета в объеме 85 млн. рублей.</w:t>
      </w:r>
    </w:p>
    <w:p w:rsidR="00F336FA" w:rsidRPr="00AA1CCC" w:rsidRDefault="00623A66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  <w:t xml:space="preserve">Во исполнение указанного распоряжения </w:t>
      </w:r>
      <w:r w:rsidR="00F336FA" w:rsidRPr="00AA1CCC">
        <w:rPr>
          <w:rFonts w:ascii="Times New Roman" w:hAnsi="Times New Roman" w:cs="Times New Roman"/>
          <w:sz w:val="28"/>
          <w:szCs w:val="28"/>
        </w:rPr>
        <w:t xml:space="preserve">между Фондом и ФАДН России </w:t>
      </w:r>
      <w:r w:rsidRPr="00AA1CCC">
        <w:rPr>
          <w:rFonts w:ascii="Times New Roman" w:hAnsi="Times New Roman" w:cs="Times New Roman"/>
          <w:sz w:val="28"/>
          <w:szCs w:val="28"/>
        </w:rPr>
        <w:t>было</w:t>
      </w:r>
      <w:r w:rsidR="00F336FA" w:rsidRPr="00AA1CCC">
        <w:rPr>
          <w:rFonts w:ascii="Times New Roman" w:hAnsi="Times New Roman" w:cs="Times New Roman"/>
          <w:sz w:val="28"/>
          <w:szCs w:val="28"/>
        </w:rPr>
        <w:t xml:space="preserve"> подписано </w:t>
      </w:r>
      <w:r w:rsidR="001366B0" w:rsidRPr="00AA1CCC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F336FA" w:rsidRPr="00AA1CCC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1366B0" w:rsidRPr="00AA1CCC">
        <w:rPr>
          <w:rFonts w:ascii="Times New Roman" w:hAnsi="Times New Roman" w:cs="Times New Roman"/>
          <w:sz w:val="28"/>
          <w:szCs w:val="28"/>
        </w:rPr>
        <w:t>от 20 июля 2017 года № К-127-17.</w:t>
      </w:r>
    </w:p>
    <w:p w:rsidR="00F336FA" w:rsidRPr="00AA1CCC" w:rsidRDefault="001366B0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  <w:t>Следует отметить, что на</w:t>
      </w:r>
      <w:r w:rsidR="00F336FA" w:rsidRPr="00AA1CCC">
        <w:rPr>
          <w:rFonts w:ascii="Times New Roman" w:hAnsi="Times New Roman" w:cs="Times New Roman"/>
          <w:sz w:val="28"/>
          <w:szCs w:val="28"/>
        </w:rPr>
        <w:t xml:space="preserve"> состоявшемся заседании Совета Фонда </w:t>
      </w:r>
      <w:r w:rsidRPr="00AA1CCC">
        <w:rPr>
          <w:rFonts w:ascii="Times New Roman" w:hAnsi="Times New Roman" w:cs="Times New Roman"/>
          <w:sz w:val="28"/>
          <w:szCs w:val="28"/>
        </w:rPr>
        <w:t xml:space="preserve">была одобрена подготовленная и направленная Фондом в ФАДН России заявка, а также </w:t>
      </w:r>
      <w:r w:rsidR="00F336FA" w:rsidRPr="00AA1CCC">
        <w:rPr>
          <w:rFonts w:ascii="Times New Roman" w:hAnsi="Times New Roman" w:cs="Times New Roman"/>
          <w:sz w:val="28"/>
          <w:szCs w:val="28"/>
        </w:rPr>
        <w:t>утвержден</w:t>
      </w:r>
      <w:r w:rsidRPr="00AA1CCC">
        <w:rPr>
          <w:rFonts w:ascii="Times New Roman" w:hAnsi="Times New Roman" w:cs="Times New Roman"/>
          <w:sz w:val="28"/>
          <w:szCs w:val="28"/>
        </w:rPr>
        <w:t>а</w:t>
      </w:r>
      <w:r w:rsidR="00F336FA" w:rsidRPr="00AA1CCC">
        <w:rPr>
          <w:rFonts w:ascii="Times New Roman" w:hAnsi="Times New Roman" w:cs="Times New Roman"/>
          <w:sz w:val="28"/>
          <w:szCs w:val="28"/>
        </w:rPr>
        <w:t xml:space="preserve"> схем</w:t>
      </w:r>
      <w:r w:rsidRPr="00AA1CCC">
        <w:rPr>
          <w:rFonts w:ascii="Times New Roman" w:hAnsi="Times New Roman" w:cs="Times New Roman"/>
          <w:sz w:val="28"/>
          <w:szCs w:val="28"/>
        </w:rPr>
        <w:t>а</w:t>
      </w:r>
      <w:r w:rsidR="00F336FA" w:rsidRPr="00AA1CCC">
        <w:rPr>
          <w:rFonts w:ascii="Times New Roman" w:hAnsi="Times New Roman" w:cs="Times New Roman"/>
          <w:sz w:val="28"/>
          <w:szCs w:val="28"/>
        </w:rPr>
        <w:t xml:space="preserve"> заключения договора (договоров) на выполнение работ по подготовке объектов Монастыря к проведению мероприятий духовно-просветительской деятельности, где Фонд будет являться «Плательщиком», Монастырь «Заказчиком»,  ООО «</w:t>
      </w:r>
      <w:proofErr w:type="spellStart"/>
      <w:r w:rsidR="00F336FA" w:rsidRPr="00AA1CCC">
        <w:rPr>
          <w:rFonts w:ascii="Times New Roman" w:hAnsi="Times New Roman" w:cs="Times New Roman"/>
          <w:sz w:val="28"/>
          <w:szCs w:val="28"/>
        </w:rPr>
        <w:t>Цеппелин.ФМ</w:t>
      </w:r>
      <w:proofErr w:type="spellEnd"/>
      <w:r w:rsidR="00F336FA" w:rsidRPr="00AA1CCC">
        <w:rPr>
          <w:rFonts w:ascii="Times New Roman" w:hAnsi="Times New Roman" w:cs="Times New Roman"/>
          <w:sz w:val="28"/>
          <w:szCs w:val="28"/>
        </w:rPr>
        <w:t>» (или иная обслуживающая организация) «Исполнителем».</w:t>
      </w:r>
    </w:p>
    <w:p w:rsidR="001366B0" w:rsidRPr="00AA1CCC" w:rsidRDefault="001366B0" w:rsidP="00AA1CCC">
      <w:pPr>
        <w:spacing w:after="0" w:line="36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  <w:t>Для получения средств Фондом был открыт специальный лицевой счет в УФК России по г. Москве.</w:t>
      </w:r>
    </w:p>
    <w:p w:rsidR="00D61277" w:rsidRPr="00AA1CCC" w:rsidRDefault="00CE0F97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ab/>
      </w:r>
      <w:r w:rsidR="001366B0" w:rsidRPr="00AA1CCC">
        <w:rPr>
          <w:rFonts w:ascii="Times New Roman" w:hAnsi="Times New Roman" w:cs="Times New Roman"/>
          <w:sz w:val="28"/>
          <w:szCs w:val="28"/>
        </w:rPr>
        <w:t>Средства федерального бюджета на оплату выполненных работ по подготовке объектов Монастыря к проведению мероприятий духовно-просветительской деятельности направляются Фондом, начиная с сентября 2017 года.</w:t>
      </w:r>
    </w:p>
    <w:p w:rsidR="00446D37" w:rsidRDefault="001366B0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6D37">
        <w:rPr>
          <w:rFonts w:ascii="Times New Roman" w:hAnsi="Times New Roman" w:cs="Times New Roman"/>
          <w:sz w:val="28"/>
          <w:szCs w:val="28"/>
        </w:rPr>
        <w:tab/>
        <w:t xml:space="preserve">Всего за </w:t>
      </w:r>
      <w:r w:rsidR="00446D37" w:rsidRPr="00446D37">
        <w:rPr>
          <w:rFonts w:ascii="Times New Roman" w:hAnsi="Times New Roman" w:cs="Times New Roman"/>
          <w:sz w:val="28"/>
          <w:szCs w:val="28"/>
        </w:rPr>
        <w:t xml:space="preserve">2017 год на эксплуатацию объектов монастыря направлено </w:t>
      </w:r>
      <w:r w:rsidR="00446D37" w:rsidRPr="004C5733">
        <w:rPr>
          <w:rFonts w:ascii="Times New Roman" w:hAnsi="Times New Roman" w:cs="Times New Roman"/>
          <w:sz w:val="28"/>
          <w:szCs w:val="28"/>
          <w:u w:val="single"/>
        </w:rPr>
        <w:t>64,04</w:t>
      </w:r>
      <w:r w:rsidR="00446D37" w:rsidRPr="00446D37">
        <w:rPr>
          <w:rFonts w:ascii="Times New Roman" w:hAnsi="Times New Roman" w:cs="Times New Roman"/>
          <w:sz w:val="28"/>
          <w:szCs w:val="28"/>
        </w:rPr>
        <w:t xml:space="preserve"> млн. рублей, в том числе бюджетных средств </w:t>
      </w:r>
      <w:r w:rsidR="00446D37" w:rsidRPr="004C5733">
        <w:rPr>
          <w:rFonts w:ascii="Times New Roman" w:hAnsi="Times New Roman" w:cs="Times New Roman"/>
          <w:sz w:val="28"/>
          <w:szCs w:val="28"/>
          <w:u w:val="single"/>
        </w:rPr>
        <w:t>38,38</w:t>
      </w:r>
      <w:r w:rsidR="00446D37" w:rsidRPr="00446D37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446D37" w:rsidRDefault="00446D37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Остаток неиспользованных в 2017 году бюджетных средств составил </w:t>
      </w:r>
      <w:r w:rsidRPr="004C5733">
        <w:rPr>
          <w:rFonts w:ascii="Times New Roman" w:hAnsi="Times New Roman" w:cs="Times New Roman"/>
          <w:sz w:val="28"/>
          <w:szCs w:val="28"/>
          <w:u w:val="single"/>
        </w:rPr>
        <w:t>46,62</w:t>
      </w:r>
      <w:r>
        <w:rPr>
          <w:rFonts w:ascii="Times New Roman" w:hAnsi="Times New Roman" w:cs="Times New Roman"/>
          <w:sz w:val="28"/>
          <w:szCs w:val="28"/>
        </w:rPr>
        <w:t xml:space="preserve"> млн. рублей. Соответствующая заявка на использование указанных средств в 2018 году была направлена Фондом в Минфин России и ФАДН России, их расходование, после оформления соответствующих документов,</w:t>
      </w:r>
      <w:r w:rsidR="00D75263">
        <w:rPr>
          <w:rFonts w:ascii="Times New Roman" w:hAnsi="Times New Roman" w:cs="Times New Roman"/>
          <w:sz w:val="28"/>
          <w:szCs w:val="28"/>
        </w:rPr>
        <w:t xml:space="preserve"> было начато в мае </w:t>
      </w:r>
      <w:proofErr w:type="spellStart"/>
      <w:r w:rsidR="00D75263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="00D75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77" w:rsidRDefault="00446D37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75263">
        <w:rPr>
          <w:rFonts w:ascii="Times New Roman" w:hAnsi="Times New Roman" w:cs="Times New Roman"/>
          <w:sz w:val="28"/>
          <w:szCs w:val="28"/>
        </w:rPr>
        <w:t xml:space="preserve"> целях получения средств федерального бюджета в</w:t>
      </w:r>
      <w:r>
        <w:rPr>
          <w:rFonts w:ascii="Times New Roman" w:hAnsi="Times New Roman" w:cs="Times New Roman"/>
          <w:sz w:val="28"/>
          <w:szCs w:val="28"/>
        </w:rPr>
        <w:t xml:space="preserve"> 2018 году Фонд </w:t>
      </w:r>
      <w:r w:rsidR="00D75263">
        <w:rPr>
          <w:rFonts w:ascii="Times New Roman" w:hAnsi="Times New Roman" w:cs="Times New Roman"/>
          <w:sz w:val="28"/>
          <w:szCs w:val="28"/>
        </w:rPr>
        <w:t>подготовил и направил в ФАДН России аналогичный пакет документов для участия в конкурсе.</w:t>
      </w:r>
    </w:p>
    <w:p w:rsidR="00D75263" w:rsidRPr="00AA1CCC" w:rsidRDefault="00D75263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Распоряжением Правительства Российской Федерации от 28.04.18г. № 826-р в 2018 году Фонду будет представлена субсидия в размере </w:t>
      </w:r>
      <w:r w:rsidRPr="008872DD">
        <w:rPr>
          <w:rFonts w:ascii="Times New Roman" w:hAnsi="Times New Roman" w:cs="Times New Roman"/>
          <w:sz w:val="28"/>
          <w:szCs w:val="28"/>
          <w:u w:val="single"/>
        </w:rPr>
        <w:t>84 996,6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F12CC9" w:rsidRPr="00AA1CCC" w:rsidRDefault="001366B0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  <w:u w:val="single"/>
        </w:rPr>
        <w:t>Духовно-п</w:t>
      </w:r>
      <w:r w:rsidR="00F12CC9" w:rsidRPr="00AA1CCC">
        <w:rPr>
          <w:rFonts w:ascii="Times New Roman" w:hAnsi="Times New Roman" w:cs="Times New Roman"/>
          <w:b/>
          <w:sz w:val="28"/>
          <w:szCs w:val="28"/>
          <w:u w:val="single"/>
        </w:rPr>
        <w:t>росветительская деятельность</w:t>
      </w:r>
      <w:r w:rsidR="00F12CC9" w:rsidRPr="00AA1CCC">
        <w:rPr>
          <w:rFonts w:ascii="Times New Roman" w:hAnsi="Times New Roman" w:cs="Times New Roman"/>
          <w:sz w:val="28"/>
          <w:szCs w:val="28"/>
        </w:rPr>
        <w:t xml:space="preserve"> в отчетном периоде проводилась Фондом по соответствующему Плану мероприятий на 201</w:t>
      </w:r>
      <w:r w:rsidR="00D75263">
        <w:rPr>
          <w:rFonts w:ascii="Times New Roman" w:hAnsi="Times New Roman" w:cs="Times New Roman"/>
          <w:sz w:val="28"/>
          <w:szCs w:val="28"/>
        </w:rPr>
        <w:t>7</w:t>
      </w:r>
      <w:r w:rsidR="00F12CC9" w:rsidRPr="00AA1CCC">
        <w:rPr>
          <w:rFonts w:ascii="Times New Roman" w:hAnsi="Times New Roman" w:cs="Times New Roman"/>
          <w:sz w:val="28"/>
          <w:szCs w:val="28"/>
        </w:rPr>
        <w:t xml:space="preserve"> год, утвержденному Советом Фонда.</w:t>
      </w:r>
    </w:p>
    <w:p w:rsidR="00F12CC9" w:rsidRPr="00AA1CCC" w:rsidRDefault="00F12CC9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При поддержке Благотворительного фонда проведены следующие мероприятия:</w:t>
      </w:r>
    </w:p>
    <w:p w:rsidR="00FF2272" w:rsidRPr="00AA1CCC" w:rsidRDefault="00FF2272" w:rsidP="00AA1CCC">
      <w:pPr>
        <w:spacing w:after="0" w:line="360" w:lineRule="exact"/>
        <w:ind w:firstLine="709"/>
        <w:jc w:val="both"/>
        <w:rPr>
          <w:rStyle w:val="textdefault"/>
          <w:rFonts w:ascii="Times New Roman" w:hAnsi="Times New Roman" w:cs="Times New Roman"/>
          <w:sz w:val="28"/>
          <w:szCs w:val="28"/>
        </w:rPr>
      </w:pPr>
      <w:r w:rsidRPr="00AA1CCC">
        <w:rPr>
          <w:rStyle w:val="textboldgreen"/>
          <w:rFonts w:ascii="Times New Roman" w:hAnsi="Times New Roman" w:cs="Times New Roman"/>
          <w:b w:val="0"/>
          <w:color w:val="auto"/>
          <w:sz w:val="28"/>
          <w:szCs w:val="28"/>
        </w:rPr>
        <w:t>29 апреля 2017 г.</w:t>
      </w:r>
      <w:r w:rsidRPr="00AA1CCC">
        <w:rPr>
          <w:rStyle w:val="textdefault"/>
          <w:rFonts w:ascii="Times New Roman" w:hAnsi="Times New Roman" w:cs="Times New Roman"/>
          <w:sz w:val="28"/>
          <w:szCs w:val="28"/>
        </w:rPr>
        <w:t xml:space="preserve"> </w:t>
      </w:r>
      <w:r w:rsidR="0081159F" w:rsidRPr="00AA1CCC">
        <w:rPr>
          <w:rStyle w:val="textdefault"/>
          <w:rFonts w:ascii="Times New Roman" w:hAnsi="Times New Roman" w:cs="Times New Roman"/>
          <w:sz w:val="28"/>
          <w:szCs w:val="28"/>
        </w:rPr>
        <w:t xml:space="preserve">в Воскресенском соборе </w:t>
      </w:r>
      <w:r w:rsidRPr="00AA1CCC">
        <w:rPr>
          <w:rStyle w:val="textdefault"/>
          <w:rFonts w:ascii="Times New Roman" w:hAnsi="Times New Roman" w:cs="Times New Roman"/>
          <w:sz w:val="28"/>
          <w:szCs w:val="28"/>
        </w:rPr>
        <w:t>состоялся XII Пасхальный фестиваль духовной хоровой музыки «</w:t>
      </w:r>
      <w:proofErr w:type="spellStart"/>
      <w:r w:rsidRPr="00AA1CCC">
        <w:rPr>
          <w:rStyle w:val="textdefault"/>
          <w:rFonts w:ascii="Times New Roman" w:hAnsi="Times New Roman" w:cs="Times New Roman"/>
          <w:sz w:val="28"/>
          <w:szCs w:val="28"/>
        </w:rPr>
        <w:t>Светися</w:t>
      </w:r>
      <w:proofErr w:type="spellEnd"/>
      <w:r w:rsidRPr="00AA1CCC">
        <w:rPr>
          <w:rStyle w:val="textdefaul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CCC">
        <w:rPr>
          <w:rStyle w:val="textdefault"/>
          <w:rFonts w:ascii="Times New Roman" w:hAnsi="Times New Roman" w:cs="Times New Roman"/>
          <w:sz w:val="28"/>
          <w:szCs w:val="28"/>
        </w:rPr>
        <w:t>светися</w:t>
      </w:r>
      <w:proofErr w:type="spellEnd"/>
      <w:r w:rsidRPr="00AA1CCC">
        <w:rPr>
          <w:rStyle w:val="textdefault"/>
          <w:rFonts w:ascii="Times New Roman" w:hAnsi="Times New Roman" w:cs="Times New Roman"/>
          <w:sz w:val="28"/>
          <w:szCs w:val="28"/>
        </w:rPr>
        <w:t>, Новый Иерусалиме…». </w:t>
      </w:r>
    </w:p>
    <w:p w:rsidR="00CA4F23" w:rsidRPr="00AA1CCC" w:rsidRDefault="00CA4F23" w:rsidP="00AA1C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фестиваль приобрел международный статус. Впервые в пасхальном мероприятии приняли участие грузинские коллективы - мужской церковный хор храма Святого Великомученика Георгия Победоносца в Грузинах </w:t>
      </w:r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</w:t>
      </w:r>
      <w:r w:rsidR="007A3389" w:rsidRPr="00AA1CCC">
        <w:rPr>
          <w:rFonts w:ascii="Times New Roman" w:eastAsia="Times New Roman" w:hAnsi="Times New Roman" w:cs="Times New Roman"/>
          <w:sz w:val="28"/>
          <w:szCs w:val="28"/>
        </w:rPr>
        <w:t xml:space="preserve">лауреат международного православного детско-юношеского хорового фестиваля «Александр Невский» </w:t>
      </w:r>
      <w:r w:rsidR="007A3389" w:rsidRPr="00AA1CCC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грузинский ансамбль </w:t>
      </w:r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Сихарули</w:t>
      </w:r>
      <w:proofErr w:type="spellEnd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A4F23" w:rsidRPr="00AA1CCC" w:rsidRDefault="00CA4F23" w:rsidP="00AA1CCC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 в мероприятии приняли участие Государственный академический Московский областной хор имени А.Д. Кожевникова и Владимирская капелла мальчиков.</w:t>
      </w:r>
    </w:p>
    <w:p w:rsidR="00AD312D" w:rsidRPr="00AA1CCC" w:rsidRDefault="00AD312D" w:rsidP="00AA1C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прозвучали духовные песнопения. Во время мероприятия для детей были организованы занятия по раскрашиванию пасхальных яиц и фигурок.</w:t>
      </w:r>
    </w:p>
    <w:p w:rsidR="005C2A16" w:rsidRPr="00AA1CCC" w:rsidRDefault="005C2A16" w:rsidP="00AA1CCC">
      <w:pPr>
        <w:spacing w:after="0" w:line="360" w:lineRule="exact"/>
        <w:ind w:firstLine="709"/>
        <w:jc w:val="both"/>
        <w:rPr>
          <w:rStyle w:val="textdefault"/>
          <w:rFonts w:ascii="Times New Roman" w:hAnsi="Times New Roman" w:cs="Times New Roman"/>
          <w:sz w:val="28"/>
          <w:szCs w:val="28"/>
        </w:rPr>
      </w:pPr>
      <w:r w:rsidRPr="00AA1CCC">
        <w:rPr>
          <w:rStyle w:val="textdefault"/>
          <w:rFonts w:ascii="Times New Roman" w:hAnsi="Times New Roman" w:cs="Times New Roman"/>
          <w:sz w:val="28"/>
          <w:szCs w:val="28"/>
        </w:rPr>
        <w:t xml:space="preserve">28 мая 2017 г. </w:t>
      </w:r>
      <w:r w:rsidR="0081159F" w:rsidRPr="00AA1CCC">
        <w:rPr>
          <w:rStyle w:val="textdefault"/>
          <w:rFonts w:ascii="Times New Roman" w:hAnsi="Times New Roman" w:cs="Times New Roman"/>
          <w:sz w:val="28"/>
          <w:szCs w:val="28"/>
        </w:rPr>
        <w:t xml:space="preserve">в Комплексе Трапезных палат </w:t>
      </w:r>
      <w:r w:rsidRPr="00AA1CCC">
        <w:rPr>
          <w:rStyle w:val="textdefault"/>
          <w:rFonts w:ascii="Times New Roman" w:hAnsi="Times New Roman" w:cs="Times New Roman"/>
          <w:sz w:val="28"/>
          <w:szCs w:val="28"/>
        </w:rPr>
        <w:t>состоялись торжества, приуроченные ко Дню славянской письменности и культуры.</w:t>
      </w:r>
    </w:p>
    <w:p w:rsidR="001007FA" w:rsidRPr="00AA1CCC" w:rsidRDefault="001007FA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CC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мероприятия состоялся праздничный концерт в котором </w:t>
      </w:r>
      <w:proofErr w:type="gramStart"/>
      <w:r w:rsidRPr="00AA1CCC">
        <w:rPr>
          <w:rFonts w:ascii="Times New Roman" w:hAnsi="Times New Roman" w:cs="Times New Roman"/>
          <w:color w:val="000000"/>
          <w:sz w:val="28"/>
          <w:szCs w:val="28"/>
        </w:rPr>
        <w:t>приняли  участие</w:t>
      </w:r>
      <w:proofErr w:type="gramEnd"/>
      <w:r w:rsidRPr="00AA1CCC">
        <w:rPr>
          <w:rFonts w:ascii="Times New Roman" w:hAnsi="Times New Roman" w:cs="Times New Roman"/>
          <w:color w:val="000000"/>
          <w:sz w:val="28"/>
          <w:szCs w:val="28"/>
        </w:rPr>
        <w:t xml:space="preserve"> мужской хор Воскресенского Ново-Иерусалимского монастыря, который исполнил канты, являющиеся культурно-историческим наследием обители и написанные монахами монастыря в XVII веке. </w:t>
      </w:r>
    </w:p>
    <w:p w:rsidR="00AD312D" w:rsidRPr="00AA1CCC" w:rsidRDefault="001007FA" w:rsidP="00AA1CCC">
      <w:pPr>
        <w:spacing w:after="0" w:line="360" w:lineRule="exact"/>
        <w:ind w:firstLine="709"/>
        <w:jc w:val="both"/>
        <w:rPr>
          <w:rStyle w:val="textdefault"/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color w:val="000000"/>
          <w:sz w:val="28"/>
          <w:szCs w:val="28"/>
        </w:rPr>
        <w:t>Также в мероприятии принял участие ансамбль «Ихтис» под руководством Адриана Гусейнова, который исполнил песни православных народов мира: духовные канты; рождественские песни и колядки, в сопровождении акустических инструментов на русском, украинском, сербском, болгарском, белорусском, молдавском, церковнославянском, грузинском, греческом и латинском языках.</w:t>
      </w:r>
    </w:p>
    <w:p w:rsidR="005C2A16" w:rsidRPr="00AA1CCC" w:rsidRDefault="005C2A16" w:rsidP="00AA1CCC">
      <w:pPr>
        <w:spacing w:after="0" w:line="360" w:lineRule="exact"/>
        <w:ind w:firstLine="709"/>
        <w:jc w:val="both"/>
        <w:rPr>
          <w:rStyle w:val="textboldgreen"/>
          <w:rFonts w:ascii="Times New Roman" w:hAnsi="Times New Roman" w:cs="Times New Roman"/>
          <w:b w:val="0"/>
          <w:color w:val="auto"/>
          <w:sz w:val="28"/>
          <w:szCs w:val="28"/>
        </w:rPr>
      </w:pPr>
      <w:r w:rsidRPr="00AA1CCC">
        <w:rPr>
          <w:rStyle w:val="textboldgreen"/>
          <w:rFonts w:ascii="Times New Roman" w:hAnsi="Times New Roman" w:cs="Times New Roman"/>
          <w:b w:val="0"/>
          <w:color w:val="auto"/>
          <w:sz w:val="28"/>
          <w:szCs w:val="28"/>
        </w:rPr>
        <w:t>23 июня 2017 г</w:t>
      </w:r>
      <w:r w:rsidRPr="00AA1CCC">
        <w:rPr>
          <w:rStyle w:val="textboldgreen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1159F" w:rsidRPr="00AA1CCC">
        <w:rPr>
          <w:rStyle w:val="textdefault"/>
          <w:rFonts w:ascii="Times New Roman" w:hAnsi="Times New Roman" w:cs="Times New Roman"/>
          <w:sz w:val="28"/>
          <w:szCs w:val="28"/>
        </w:rPr>
        <w:t xml:space="preserve">на территории Гефсиманского сада </w:t>
      </w:r>
      <w:r w:rsidRPr="00AA1CCC">
        <w:rPr>
          <w:rStyle w:val="textdefault"/>
          <w:rFonts w:ascii="Times New Roman" w:hAnsi="Times New Roman" w:cs="Times New Roman"/>
          <w:sz w:val="28"/>
          <w:szCs w:val="28"/>
        </w:rPr>
        <w:t>состоялся концерт классической музыки «Мелодии у стен древней обители».</w:t>
      </w:r>
    </w:p>
    <w:p w:rsidR="00CA4F23" w:rsidRPr="00AA1CCC" w:rsidRDefault="00CA4F23" w:rsidP="00AA1C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концерте приняли участие Большой симфонический оркестр Северо-Запада (г. Санкт-Петербург), дирижер Лев Дунаев и солисты мировых оперных театров Олеся Петрова и Денис Седов.</w:t>
      </w:r>
    </w:p>
    <w:p w:rsidR="00CA4F23" w:rsidRPr="00AA1CCC" w:rsidRDefault="00CA4F23" w:rsidP="00AA1C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прозвучала музыка известных мировых классиков: </w:t>
      </w:r>
      <w:proofErr w:type="spellStart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П.И.Чайковского</w:t>
      </w:r>
      <w:proofErr w:type="spellEnd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М.И.Глинки</w:t>
      </w:r>
      <w:proofErr w:type="spellEnd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Г.В.Свиридова</w:t>
      </w:r>
      <w:proofErr w:type="spellEnd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А.И.Хачатуряна</w:t>
      </w:r>
      <w:proofErr w:type="spellEnd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Н.А.Римского</w:t>
      </w:r>
      <w:proofErr w:type="spellEnd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-Корсакова, </w:t>
      </w:r>
      <w:proofErr w:type="spellStart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С.В.Рахманинова</w:t>
      </w:r>
      <w:proofErr w:type="spellEnd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Д.Д.Шостаковича</w:t>
      </w:r>
      <w:proofErr w:type="spellEnd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С.С.Прокофьева</w:t>
      </w:r>
      <w:proofErr w:type="spellEnd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A4F23" w:rsidRPr="00AA1CCC" w:rsidRDefault="00CA4F23" w:rsidP="00AA1C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Послушать первоклассных музыкантов и исполнителей </w:t>
      </w:r>
      <w:proofErr w:type="gramStart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пришли  многочисленные</w:t>
      </w:r>
      <w:proofErr w:type="gramEnd"/>
      <w:r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поклонники  классической</w:t>
      </w:r>
      <w:r w:rsidR="007A3389" w:rsidRPr="00A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музыки самых разных возрастов.</w:t>
      </w:r>
    </w:p>
    <w:p w:rsidR="00683259" w:rsidRPr="00AA1CCC" w:rsidRDefault="00683259" w:rsidP="00683259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A1CCC">
        <w:rPr>
          <w:rStyle w:val="textboldgreen"/>
          <w:rFonts w:ascii="Times New Roman" w:hAnsi="Times New Roman"/>
          <w:b w:val="0"/>
          <w:color w:val="auto"/>
          <w:sz w:val="28"/>
          <w:szCs w:val="28"/>
        </w:rPr>
        <w:t>15 июня 2017 года состоялась презентация книги «Воскресенский собор Ново-Иерусалимского монастыря: Путь к возрождению. Реставрация 2009-2015 годов».</w:t>
      </w:r>
    </w:p>
    <w:p w:rsidR="00683259" w:rsidRPr="00AA1CCC" w:rsidRDefault="00683259" w:rsidP="00683259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A1CCC">
        <w:rPr>
          <w:rStyle w:val="textdefault"/>
          <w:rFonts w:ascii="Times New Roman" w:hAnsi="Times New Roman"/>
          <w:color w:val="auto"/>
          <w:sz w:val="28"/>
          <w:szCs w:val="28"/>
        </w:rPr>
        <w:t>Решение об издании книги было принято Советом Благотворительного фонда по восстановлению Воскресенского Ново-Иерусалимского монастыря по результатам завершенной реставрации Воскресенского собора.</w:t>
      </w:r>
    </w:p>
    <w:p w:rsidR="00683259" w:rsidRPr="00AA1CCC" w:rsidRDefault="00683259" w:rsidP="00683259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A1CCC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Книга «Воскресенский собор Ново-Иерусалимского монастыря: Путь к возрождению. Реставрация 2009-2015 годов» является научно-популярным художественным изданием, рассказывает о деятельности Попечительского Совета и Совета Фонда, описывает достижения в процессе восстановления столь </w:t>
      </w:r>
      <w:r w:rsidRPr="00AA1CCC">
        <w:rPr>
          <w:rStyle w:val="textdefault"/>
          <w:rFonts w:ascii="Times New Roman" w:hAnsi="Times New Roman"/>
          <w:color w:val="auto"/>
          <w:sz w:val="28"/>
          <w:szCs w:val="28"/>
        </w:rPr>
        <w:lastRenderedPageBreak/>
        <w:t>великолепного памятника церковного искусства, раскрывает неизвестные страницы истории Собора.</w:t>
      </w:r>
    </w:p>
    <w:p w:rsidR="00683259" w:rsidRPr="00AA1CCC" w:rsidRDefault="00683259" w:rsidP="00683259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A1CCC">
        <w:rPr>
          <w:rStyle w:val="textdefault"/>
          <w:rFonts w:ascii="Times New Roman" w:hAnsi="Times New Roman"/>
          <w:color w:val="auto"/>
          <w:sz w:val="28"/>
          <w:szCs w:val="28"/>
        </w:rPr>
        <w:t>Книга написана специалистами, непосредственно принимавшими участие в работах, в ней описано применение новейших технологий при ведении реставрационных процессов, методология и принципы воссоздание элементов памятника, которые в значительной степени утратили первоначальный облик, подвергнувшись разрушениям в годы Великой Отечественной войны.</w:t>
      </w:r>
    </w:p>
    <w:p w:rsidR="00683259" w:rsidRPr="00AA1CCC" w:rsidRDefault="00683259" w:rsidP="00683259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A1CCC">
        <w:rPr>
          <w:rStyle w:val="textdefault"/>
          <w:rFonts w:ascii="Times New Roman" w:hAnsi="Times New Roman"/>
          <w:color w:val="auto"/>
          <w:sz w:val="28"/>
          <w:szCs w:val="28"/>
        </w:rPr>
        <w:t>Издание рассматривается как пособие для архитекторов, инженеров, реставраторов любого профиля, историков искусства, археологов, но также будет интересно любому читателю. Оно обращено ко всем, кому дорого всемирное и национальное наследие.</w:t>
      </w:r>
    </w:p>
    <w:p w:rsidR="00683259" w:rsidRPr="00AA1CCC" w:rsidRDefault="00683259" w:rsidP="00683259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A1CCC">
        <w:rPr>
          <w:rStyle w:val="textdefault"/>
          <w:rFonts w:ascii="Times New Roman" w:hAnsi="Times New Roman"/>
          <w:color w:val="auto"/>
          <w:sz w:val="28"/>
          <w:szCs w:val="28"/>
        </w:rPr>
        <w:t>Презентация была проведена Благотворительным фондом по восстановлению Воскресенского Ново-Иерусалимского монастыря в конференц-зале ФГУП «Центральные научно-реставрационные мастерские».</w:t>
      </w:r>
    </w:p>
    <w:p w:rsidR="00683259" w:rsidRPr="00AA1CCC" w:rsidRDefault="00683259" w:rsidP="00683259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textdefault"/>
          <w:rFonts w:ascii="Times New Roman" w:hAnsi="Times New Roman"/>
          <w:color w:val="auto"/>
          <w:sz w:val="28"/>
          <w:szCs w:val="28"/>
        </w:rPr>
      </w:pPr>
      <w:r w:rsidRPr="00AA1CCC">
        <w:rPr>
          <w:rStyle w:val="textdefault"/>
          <w:rFonts w:ascii="Times New Roman" w:hAnsi="Times New Roman"/>
          <w:color w:val="auto"/>
          <w:sz w:val="28"/>
          <w:szCs w:val="28"/>
        </w:rPr>
        <w:t>На мероприятие были приглашены участники реставрационного процесса и создатели книги: члены Экспертного совета Фонда, представители генерального проектировщика ФГУП «Центральные научно-реставрационные мастерские», Заказчика-Застройщика ФГБУ «УКС №900 при Спецстрое России», генерального подрядчика АО «БалтСтрой», Института археологии РАН, НИ МГСУ, ООО «ИГИТ».</w:t>
      </w:r>
    </w:p>
    <w:p w:rsidR="00CA4F23" w:rsidRPr="00AA1CCC" w:rsidRDefault="00CA4F23" w:rsidP="00AA1CCC">
      <w:pPr>
        <w:spacing w:after="0" w:line="360" w:lineRule="exact"/>
        <w:ind w:firstLine="709"/>
        <w:jc w:val="both"/>
        <w:rPr>
          <w:rStyle w:val="textdefault"/>
          <w:rFonts w:ascii="Times New Roman" w:hAnsi="Times New Roman" w:cs="Times New Roman"/>
          <w:color w:val="auto"/>
          <w:sz w:val="28"/>
          <w:szCs w:val="28"/>
        </w:rPr>
      </w:pPr>
      <w:r w:rsidRPr="00AA1CCC">
        <w:rPr>
          <w:rStyle w:val="textboldgreen"/>
          <w:rFonts w:ascii="Times New Roman" w:hAnsi="Times New Roman" w:cs="Times New Roman"/>
          <w:b w:val="0"/>
          <w:color w:val="auto"/>
          <w:sz w:val="28"/>
          <w:szCs w:val="28"/>
        </w:rPr>
        <w:t>2 июля 2017 года</w:t>
      </w:r>
      <w:r w:rsidRPr="00AA1CCC"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 xml:space="preserve"> состоялся концерт, посвященный Дню семьи, любви и верности в честь святых Петра и </w:t>
      </w:r>
      <w:proofErr w:type="spellStart"/>
      <w:r w:rsidRPr="00AA1CCC"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>Февронии</w:t>
      </w:r>
      <w:proofErr w:type="spellEnd"/>
      <w:r w:rsidRPr="00AA1CCC"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>.</w:t>
      </w:r>
    </w:p>
    <w:p w:rsidR="00AD312D" w:rsidRPr="00D75263" w:rsidRDefault="00AD312D" w:rsidP="00D7526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CC">
        <w:rPr>
          <w:rFonts w:ascii="Times New Roman" w:eastAsia="Times New Roman" w:hAnsi="Times New Roman" w:cs="Times New Roman"/>
          <w:sz w:val="28"/>
          <w:szCs w:val="28"/>
        </w:rPr>
        <w:t xml:space="preserve">В концерте приняли участие лауреат всероссийских конкурсов, участник международного фестиваля «Спасская башня» </w:t>
      </w:r>
      <w:r w:rsidRPr="00AA1CCC">
        <w:rPr>
          <w:rFonts w:ascii="Times New Roman" w:eastAsia="Times New Roman" w:hAnsi="Times New Roman" w:cs="Times New Roman"/>
          <w:bCs/>
          <w:sz w:val="28"/>
          <w:szCs w:val="28"/>
        </w:rPr>
        <w:t>Московский казачий хор</w:t>
      </w:r>
      <w:r w:rsidRPr="00AA1CC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75263">
        <w:rPr>
          <w:rFonts w:ascii="Times New Roman" w:eastAsia="Times New Roman" w:hAnsi="Times New Roman" w:cs="Times New Roman"/>
          <w:sz w:val="28"/>
          <w:szCs w:val="28"/>
        </w:rPr>
        <w:t xml:space="preserve">лауреат международного православного детско-юношеского хорового фестиваля «Александр Невский» </w:t>
      </w:r>
      <w:r w:rsidRPr="00D75263">
        <w:rPr>
          <w:rFonts w:ascii="Times New Roman" w:eastAsia="Times New Roman" w:hAnsi="Times New Roman" w:cs="Times New Roman"/>
          <w:bCs/>
          <w:sz w:val="28"/>
          <w:szCs w:val="28"/>
        </w:rPr>
        <w:t>грузинский ансамбль «</w:t>
      </w:r>
      <w:proofErr w:type="spellStart"/>
      <w:r w:rsidRPr="00D75263">
        <w:rPr>
          <w:rFonts w:ascii="Times New Roman" w:eastAsia="Times New Roman" w:hAnsi="Times New Roman" w:cs="Times New Roman"/>
          <w:bCs/>
          <w:sz w:val="28"/>
          <w:szCs w:val="28"/>
        </w:rPr>
        <w:t>Сихарули</w:t>
      </w:r>
      <w:proofErr w:type="spellEnd"/>
      <w:r w:rsidRPr="00D7526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A3389" w:rsidRPr="00D752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263" w:rsidRPr="00D75263" w:rsidRDefault="00AD312D" w:rsidP="00D75263">
      <w:pPr>
        <w:pStyle w:val="paragraphjustifyindent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D75263">
        <w:rPr>
          <w:color w:val="000000"/>
          <w:sz w:val="28"/>
          <w:szCs w:val="28"/>
        </w:rPr>
        <w:t> </w:t>
      </w:r>
      <w:r w:rsidR="00D75263" w:rsidRPr="00D75263">
        <w:rPr>
          <w:color w:val="000000"/>
          <w:sz w:val="28"/>
          <w:szCs w:val="28"/>
        </w:rPr>
        <w:tab/>
      </w:r>
      <w:r w:rsidR="00683259">
        <w:rPr>
          <w:color w:val="000000"/>
          <w:sz w:val="28"/>
          <w:szCs w:val="28"/>
        </w:rPr>
        <w:t>17 ноября 2017 года</w:t>
      </w:r>
      <w:r w:rsidR="00D75263" w:rsidRPr="00D75263">
        <w:rPr>
          <w:color w:val="000000"/>
          <w:sz w:val="28"/>
          <w:szCs w:val="28"/>
        </w:rPr>
        <w:t xml:space="preserve"> в Воскресенском Ново-Иерусалимском монастыре прошла </w:t>
      </w:r>
      <w:r w:rsidR="00683259">
        <w:rPr>
          <w:color w:val="000000"/>
          <w:sz w:val="28"/>
          <w:szCs w:val="28"/>
        </w:rPr>
        <w:t xml:space="preserve">традиционная </w:t>
      </w:r>
      <w:r w:rsidR="00D75263" w:rsidRPr="00D75263">
        <w:rPr>
          <w:color w:val="000000"/>
          <w:sz w:val="28"/>
          <w:szCs w:val="28"/>
        </w:rPr>
        <w:t>IV Международная научно-практическая конференция «Керамические строительные материалы в России: технология и искусство позднего Средневековья».</w:t>
      </w:r>
    </w:p>
    <w:p w:rsidR="00D75263" w:rsidRPr="00D75263" w:rsidRDefault="00D75263" w:rsidP="006832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26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 проходила в отреставрированном Комплексе Трапезных палат.</w:t>
      </w:r>
    </w:p>
    <w:p w:rsidR="00D75263" w:rsidRPr="00D75263" w:rsidRDefault="00D75263" w:rsidP="006832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конференции прошли научные дискуссии, посвященные теоретическому, историко-культурному и археологическому исследованию строительной керамики, а также ее популяризации музейными средствами, были представлены археологические и музейные открытия последних лет. </w:t>
      </w:r>
    </w:p>
    <w:p w:rsidR="00D75263" w:rsidRPr="00D75263" w:rsidRDefault="00D75263" w:rsidP="006832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конференции приняли участие хранители музейных коллекций из Государственного Эрмитажа, Государственного исторического музея, Московского государственного объединенного музея-заповедника, Государственного музея керамики и «Усадьба Кусково XVIII века», </w:t>
      </w:r>
      <w:r w:rsidRPr="00D752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Вологодского государственного историко-архитектурного и художественного музея-заповедника и других собраний, а также археологи (Российская академия наук и др.), архитекторы и реставраторы из Москвы, Санкт-Петербурга и Вологды.</w:t>
      </w:r>
    </w:p>
    <w:p w:rsidR="00D75263" w:rsidRPr="00D75263" w:rsidRDefault="00D75263" w:rsidP="006832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Особым гостем мероприятий стала выступившая с докладом на тему: «Армянские изразцы в архитектуре Иерусалима XIX-XX веков» доктор исторических наук, исследовательница древнего Иерусалима Яна </w:t>
      </w:r>
      <w:proofErr w:type="spellStart"/>
      <w:r w:rsidRPr="00D75263">
        <w:rPr>
          <w:rFonts w:ascii="Times New Roman" w:eastAsia="Times New Roman" w:hAnsi="Times New Roman" w:cs="Times New Roman"/>
          <w:color w:val="000000"/>
          <w:sz w:val="28"/>
          <w:szCs w:val="28"/>
        </w:rPr>
        <w:t>Чехановец</w:t>
      </w:r>
      <w:proofErr w:type="spellEnd"/>
      <w:r w:rsidRPr="00D752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3259" w:rsidRPr="00683259" w:rsidRDefault="00CE7370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59">
        <w:rPr>
          <w:rFonts w:ascii="Times New Roman" w:hAnsi="Times New Roman" w:cs="Times New Roman"/>
          <w:sz w:val="28"/>
          <w:szCs w:val="28"/>
        </w:rPr>
        <w:t>В декабре проведен конкурс детского и юношеского творчества «Я созерцаю Божий мир…».</w:t>
      </w:r>
      <w:r w:rsidR="00683259">
        <w:rPr>
          <w:rFonts w:ascii="Times New Roman" w:hAnsi="Times New Roman" w:cs="Times New Roman"/>
          <w:sz w:val="28"/>
          <w:szCs w:val="28"/>
        </w:rPr>
        <w:t xml:space="preserve"> </w:t>
      </w:r>
      <w:r w:rsidR="00683259" w:rsidRPr="0068325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83259" w:rsidRPr="00683259">
        <w:rPr>
          <w:rFonts w:ascii="Times New Roman" w:hAnsi="Times New Roman" w:cs="Times New Roman"/>
          <w:sz w:val="28"/>
          <w:szCs w:val="28"/>
        </w:rPr>
        <w:t>выставке  приняли</w:t>
      </w:r>
      <w:proofErr w:type="gramEnd"/>
      <w:r w:rsidR="00683259" w:rsidRPr="00683259">
        <w:rPr>
          <w:rFonts w:ascii="Times New Roman" w:hAnsi="Times New Roman" w:cs="Times New Roman"/>
          <w:sz w:val="28"/>
          <w:szCs w:val="28"/>
        </w:rPr>
        <w:t xml:space="preserve"> участие коллективы художественных школ города Москвы и Московской области</w:t>
      </w:r>
      <w:r w:rsidR="00683259">
        <w:rPr>
          <w:rFonts w:ascii="Times New Roman" w:hAnsi="Times New Roman" w:cs="Times New Roman"/>
          <w:sz w:val="28"/>
          <w:szCs w:val="28"/>
        </w:rPr>
        <w:t>, с</w:t>
      </w:r>
      <w:r w:rsidR="00683259" w:rsidRPr="00683259">
        <w:rPr>
          <w:rFonts w:ascii="Times New Roman" w:hAnsi="Times New Roman" w:cs="Times New Roman"/>
          <w:sz w:val="28"/>
          <w:szCs w:val="28"/>
        </w:rPr>
        <w:t>остав участников включал в себя 195 детей и подростков</w:t>
      </w:r>
      <w:r w:rsidR="00683259">
        <w:rPr>
          <w:rFonts w:ascii="Times New Roman" w:hAnsi="Times New Roman" w:cs="Times New Roman"/>
          <w:sz w:val="28"/>
          <w:szCs w:val="28"/>
        </w:rPr>
        <w:t>.</w:t>
      </w:r>
    </w:p>
    <w:p w:rsidR="00941931" w:rsidRPr="00AA1CCC" w:rsidRDefault="00BC1755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textdefault"/>
          <w:rFonts w:ascii="Times New Roman" w:hAnsi="Times New Roman"/>
          <w:color w:val="auto"/>
          <w:sz w:val="28"/>
          <w:szCs w:val="28"/>
        </w:rPr>
      </w:pPr>
      <w:r w:rsidRPr="00683259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Отдельным блоком </w:t>
      </w:r>
      <w:r w:rsidR="00A346C3" w:rsidRPr="00683259">
        <w:rPr>
          <w:rStyle w:val="textdefault"/>
          <w:rFonts w:ascii="Times New Roman" w:hAnsi="Times New Roman"/>
          <w:color w:val="auto"/>
          <w:sz w:val="28"/>
          <w:szCs w:val="28"/>
        </w:rPr>
        <w:t>духовно-просв</w:t>
      </w:r>
      <w:r w:rsidR="00941931" w:rsidRPr="00683259">
        <w:rPr>
          <w:rStyle w:val="textdefault"/>
          <w:rFonts w:ascii="Times New Roman" w:hAnsi="Times New Roman"/>
          <w:color w:val="auto"/>
          <w:sz w:val="28"/>
          <w:szCs w:val="28"/>
        </w:rPr>
        <w:t>ети</w:t>
      </w:r>
      <w:r w:rsidR="00A346C3" w:rsidRPr="00683259">
        <w:rPr>
          <w:rStyle w:val="textdefault"/>
          <w:rFonts w:ascii="Times New Roman" w:hAnsi="Times New Roman"/>
          <w:color w:val="auto"/>
          <w:sz w:val="28"/>
          <w:szCs w:val="28"/>
        </w:rPr>
        <w:t>тельской деятельности</w:t>
      </w:r>
      <w:r w:rsidR="00941931" w:rsidRPr="00683259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 Фондом </w:t>
      </w:r>
      <w:r w:rsidR="00941931" w:rsidRPr="00AA1CCC">
        <w:rPr>
          <w:rStyle w:val="textdefault"/>
          <w:rFonts w:ascii="Times New Roman" w:hAnsi="Times New Roman"/>
          <w:color w:val="auto"/>
          <w:sz w:val="28"/>
          <w:szCs w:val="28"/>
        </w:rPr>
        <w:t>проводятся мероприятия по возрождению церковного музейного комплекса, исторически существовавшего на территории монастыря в 19 веке.</w:t>
      </w:r>
    </w:p>
    <w:p w:rsidR="00941931" w:rsidRPr="00AA1CCC" w:rsidRDefault="00941931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textdefault"/>
          <w:rFonts w:ascii="Times New Roman" w:hAnsi="Times New Roman"/>
          <w:color w:val="auto"/>
          <w:sz w:val="28"/>
          <w:szCs w:val="28"/>
        </w:rPr>
      </w:pPr>
      <w:r w:rsidRPr="00AA1CCC">
        <w:rPr>
          <w:rStyle w:val="textdefault"/>
          <w:rFonts w:ascii="Times New Roman" w:hAnsi="Times New Roman"/>
          <w:color w:val="auto"/>
          <w:sz w:val="28"/>
          <w:szCs w:val="28"/>
        </w:rPr>
        <w:t>Музей, создаваемый при монастыре, подразумевает сохранение и развитие церковных традиций, органично связанное с церковной жизнью обители, с реставрационно-восстановительными работами, с развитием в Новом Иерусалиме других направлений церковно-просветительской, паломнической и издательской деятельности.</w:t>
      </w:r>
    </w:p>
    <w:p w:rsidR="000B4721" w:rsidRPr="00AA1CCC" w:rsidRDefault="000B4721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textdefault"/>
          <w:rFonts w:ascii="Times New Roman" w:hAnsi="Times New Roman"/>
          <w:color w:val="auto"/>
          <w:sz w:val="28"/>
          <w:szCs w:val="28"/>
        </w:rPr>
      </w:pPr>
      <w:r w:rsidRPr="00AA1CCC">
        <w:rPr>
          <w:rStyle w:val="textdefault"/>
          <w:rFonts w:ascii="Times New Roman" w:hAnsi="Times New Roman"/>
          <w:color w:val="auto"/>
          <w:sz w:val="28"/>
          <w:szCs w:val="28"/>
        </w:rPr>
        <w:t>Для реализации мероприятий по возрождению музея Фондом и Монастырем заключен трехсторонний договор с Барановой С.И., членом Экспертного совета Фонда</w:t>
      </w:r>
      <w:r w:rsidR="0051735F" w:rsidRPr="00AA1CCC">
        <w:rPr>
          <w:rStyle w:val="textdefault"/>
          <w:rFonts w:ascii="Times New Roman" w:hAnsi="Times New Roman"/>
          <w:color w:val="auto"/>
          <w:sz w:val="28"/>
          <w:szCs w:val="28"/>
        </w:rPr>
        <w:t>, которая являлась также консультантом при разработке проектной документации по реставрации и приспособлению под музей Комплекс Трапезных палат.</w:t>
      </w:r>
    </w:p>
    <w:p w:rsidR="000B4721" w:rsidRPr="00AA1CCC" w:rsidRDefault="0051735F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left="709" w:firstLine="709"/>
        <w:jc w:val="both"/>
        <w:rPr>
          <w:i/>
          <w:sz w:val="28"/>
          <w:szCs w:val="28"/>
        </w:rPr>
      </w:pPr>
      <w:r w:rsidRPr="00AA1CCC">
        <w:rPr>
          <w:rStyle w:val="textdefault"/>
          <w:rFonts w:ascii="Times New Roman" w:hAnsi="Times New Roman"/>
          <w:i/>
          <w:color w:val="auto"/>
          <w:sz w:val="28"/>
          <w:szCs w:val="28"/>
        </w:rPr>
        <w:t xml:space="preserve">Справка: </w:t>
      </w:r>
      <w:r w:rsidR="000B4721" w:rsidRPr="00AA1CCC">
        <w:rPr>
          <w:rStyle w:val="textdefault"/>
          <w:rFonts w:ascii="Times New Roman" w:hAnsi="Times New Roman"/>
          <w:i/>
          <w:color w:val="auto"/>
          <w:sz w:val="28"/>
          <w:szCs w:val="28"/>
        </w:rPr>
        <w:t xml:space="preserve">Баранова С.И. </w:t>
      </w:r>
      <w:r w:rsidR="000B4721" w:rsidRPr="00AA1CCC">
        <w:rPr>
          <w:i/>
          <w:sz w:val="28"/>
          <w:szCs w:val="28"/>
        </w:rPr>
        <w:t xml:space="preserve">кандидат искусствоведения, доктор исторических наук; доцент кафедры </w:t>
      </w:r>
      <w:proofErr w:type="spellStart"/>
      <w:r w:rsidR="000B4721" w:rsidRPr="00AA1CCC">
        <w:rPr>
          <w:i/>
          <w:sz w:val="28"/>
          <w:szCs w:val="28"/>
        </w:rPr>
        <w:t>музеологии</w:t>
      </w:r>
      <w:proofErr w:type="spellEnd"/>
      <w:r w:rsidR="000B4721" w:rsidRPr="00AA1CCC">
        <w:rPr>
          <w:i/>
          <w:sz w:val="28"/>
          <w:szCs w:val="28"/>
        </w:rPr>
        <w:t xml:space="preserve"> Российского государственного гуманитарного университета, Заслуженный работник культуры Российской Федерации.</w:t>
      </w:r>
    </w:p>
    <w:p w:rsidR="000B4721" w:rsidRPr="00AA1CCC" w:rsidRDefault="000B4721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left="709" w:firstLine="709"/>
        <w:jc w:val="both"/>
        <w:rPr>
          <w:i/>
          <w:sz w:val="28"/>
          <w:szCs w:val="28"/>
        </w:rPr>
      </w:pPr>
      <w:r w:rsidRPr="00AA1CCC">
        <w:rPr>
          <w:i/>
          <w:sz w:val="28"/>
          <w:szCs w:val="28"/>
        </w:rPr>
        <w:t>Сфера ее научных интересов – изучение и сохранение историко-архитектурного наследия. В научной деятельности можно выделить два направления. Первое –   история русского изразца, теория и история его реставрации. Еще одно направление – музееведение, в том числе вопросы хранения и атрибуции музейных предметов.</w:t>
      </w:r>
    </w:p>
    <w:p w:rsidR="0051735F" w:rsidRPr="00AA1CCC" w:rsidRDefault="0051735F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textdefault"/>
          <w:rFonts w:ascii="Times New Roman" w:hAnsi="Times New Roman"/>
          <w:color w:val="auto"/>
          <w:sz w:val="28"/>
          <w:szCs w:val="28"/>
        </w:rPr>
      </w:pPr>
    </w:p>
    <w:p w:rsidR="0051735F" w:rsidRPr="00683259" w:rsidRDefault="0051735F" w:rsidP="00683259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 xml:space="preserve">За отчетный период </w:t>
      </w:r>
      <w:r w:rsidRPr="00AA1CCC">
        <w:rPr>
          <w:rFonts w:ascii="Times New Roman" w:hAnsi="Times New Roman" w:cs="Times New Roman"/>
          <w:sz w:val="28"/>
          <w:szCs w:val="28"/>
        </w:rPr>
        <w:t xml:space="preserve">Разработаны Концепция, тематико-экспозиционный план, сценарий, эскизный проект музейного церковного комплекса – «Музей </w:t>
      </w:r>
      <w:r w:rsidRPr="00683259">
        <w:rPr>
          <w:rFonts w:ascii="Times New Roman" w:hAnsi="Times New Roman" w:cs="Times New Roman"/>
          <w:sz w:val="28"/>
          <w:szCs w:val="28"/>
        </w:rPr>
        <w:t>Патриарха Никона. Центр по изучению духовной культуры Московского государства XVII – первой половины XVIII вв.» (далее - музей).</w:t>
      </w:r>
    </w:p>
    <w:p w:rsidR="00916142" w:rsidRPr="00683259" w:rsidRDefault="00916142" w:rsidP="00683259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83259">
        <w:rPr>
          <w:sz w:val="28"/>
          <w:szCs w:val="28"/>
        </w:rPr>
        <w:t>Проводится подбор и подготовка экспонатов к экспонированию.</w:t>
      </w:r>
    </w:p>
    <w:p w:rsidR="00683259" w:rsidRPr="00683259" w:rsidRDefault="00683259" w:rsidP="00683259">
      <w:pPr>
        <w:spacing w:after="0" w:line="360" w:lineRule="exact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83259">
        <w:rPr>
          <w:rFonts w:ascii="Times New Roman" w:hAnsi="Times New Roman" w:cs="Times New Roman"/>
          <w:sz w:val="28"/>
          <w:szCs w:val="28"/>
        </w:rPr>
        <w:lastRenderedPageBreak/>
        <w:t>Изготовлены копии исторических документов и предметов</w:t>
      </w:r>
      <w:r>
        <w:rPr>
          <w:rFonts w:ascii="Times New Roman" w:hAnsi="Times New Roman" w:cs="Times New Roman"/>
          <w:sz w:val="28"/>
          <w:szCs w:val="28"/>
        </w:rPr>
        <w:t>, хранящихся в Государственном историческом музее</w:t>
      </w:r>
      <w:r w:rsidRPr="00683259">
        <w:rPr>
          <w:rFonts w:ascii="Times New Roman" w:hAnsi="Times New Roman" w:cs="Times New Roman"/>
          <w:sz w:val="28"/>
          <w:szCs w:val="28"/>
        </w:rPr>
        <w:t>:</w:t>
      </w:r>
    </w:p>
    <w:p w:rsidR="00683259" w:rsidRPr="00683259" w:rsidRDefault="00683259" w:rsidP="00683259">
      <w:pPr>
        <w:spacing w:after="0" w:line="360" w:lineRule="exact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83259">
        <w:rPr>
          <w:rFonts w:ascii="Times New Roman" w:hAnsi="Times New Roman" w:cs="Times New Roman"/>
          <w:sz w:val="28"/>
          <w:szCs w:val="28"/>
        </w:rPr>
        <w:t>«Антиминс. Московское царство. 1665 г.».</w:t>
      </w:r>
    </w:p>
    <w:p w:rsidR="00683259" w:rsidRPr="00683259" w:rsidRDefault="00683259" w:rsidP="00683259">
      <w:pPr>
        <w:spacing w:after="0" w:line="360" w:lineRule="exact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83259">
        <w:rPr>
          <w:rFonts w:ascii="Times New Roman" w:hAnsi="Times New Roman" w:cs="Times New Roman"/>
          <w:sz w:val="28"/>
          <w:szCs w:val="28"/>
        </w:rPr>
        <w:t xml:space="preserve">«Синодальное греческое </w:t>
      </w:r>
      <w:proofErr w:type="gramStart"/>
      <w:r w:rsidRPr="00683259">
        <w:rPr>
          <w:rFonts w:ascii="Times New Roman" w:hAnsi="Times New Roman" w:cs="Times New Roman"/>
          <w:sz w:val="28"/>
          <w:szCs w:val="28"/>
        </w:rPr>
        <w:t>собрание  №</w:t>
      </w:r>
      <w:proofErr w:type="gramEnd"/>
      <w:r w:rsidRPr="00683259">
        <w:rPr>
          <w:rFonts w:ascii="Times New Roman" w:hAnsi="Times New Roman" w:cs="Times New Roman"/>
          <w:sz w:val="28"/>
          <w:szCs w:val="28"/>
        </w:rPr>
        <w:t xml:space="preserve"> 279. Служебники и требник. </w:t>
      </w:r>
      <w:r w:rsidRPr="00683259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683259">
        <w:rPr>
          <w:rFonts w:ascii="Times New Roman" w:hAnsi="Times New Roman" w:cs="Times New Roman"/>
          <w:sz w:val="28"/>
          <w:szCs w:val="28"/>
        </w:rPr>
        <w:t xml:space="preserve"> в.»;</w:t>
      </w:r>
    </w:p>
    <w:p w:rsidR="00683259" w:rsidRPr="00683259" w:rsidRDefault="00683259" w:rsidP="00683259">
      <w:pPr>
        <w:spacing w:after="0" w:line="360" w:lineRule="exact"/>
        <w:ind w:left="393" w:firstLine="3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83259">
        <w:rPr>
          <w:rFonts w:ascii="Times New Roman" w:hAnsi="Times New Roman" w:cs="Times New Roman"/>
          <w:sz w:val="28"/>
          <w:szCs w:val="28"/>
        </w:rPr>
        <w:t>«Собрание Синодальных свитков и грамот № 1056. Письма Никона, Патриарха Московского к государю».</w:t>
      </w:r>
    </w:p>
    <w:p w:rsidR="00683259" w:rsidRPr="00683259" w:rsidRDefault="00683259" w:rsidP="00683259">
      <w:pPr>
        <w:spacing w:after="0" w:line="360" w:lineRule="exact"/>
        <w:ind w:left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683259">
        <w:rPr>
          <w:rFonts w:ascii="Times New Roman" w:hAnsi="Times New Roman" w:cs="Times New Roman"/>
          <w:sz w:val="28"/>
          <w:szCs w:val="28"/>
        </w:rPr>
        <w:t>«Собрание Синодальных свитков и грамот № 23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3259" w:rsidRPr="00683259" w:rsidRDefault="00683259" w:rsidP="006832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59">
        <w:rPr>
          <w:rFonts w:ascii="Times New Roman" w:hAnsi="Times New Roman" w:cs="Times New Roman"/>
          <w:sz w:val="28"/>
          <w:szCs w:val="28"/>
        </w:rPr>
        <w:t>Для начального этапа с необходимых для церковного музея экспонатов делаются копии и муляжи</w:t>
      </w:r>
      <w:r>
        <w:rPr>
          <w:rFonts w:ascii="Times New Roman" w:hAnsi="Times New Roman" w:cs="Times New Roman"/>
          <w:sz w:val="28"/>
          <w:szCs w:val="28"/>
        </w:rPr>
        <w:t xml:space="preserve">. Экспонаты для копирования любезно предоставляются Музейно-выставочным комплексом Московской области «Новый Иерусалим». </w:t>
      </w:r>
      <w:r w:rsidRPr="00683259">
        <w:rPr>
          <w:rFonts w:ascii="Times New Roman" w:hAnsi="Times New Roman" w:cs="Times New Roman"/>
          <w:sz w:val="28"/>
          <w:szCs w:val="28"/>
        </w:rPr>
        <w:t>Выполнен</w:t>
      </w:r>
      <w:r w:rsidR="00F433D6">
        <w:rPr>
          <w:rFonts w:ascii="Times New Roman" w:hAnsi="Times New Roman" w:cs="Times New Roman"/>
          <w:sz w:val="28"/>
          <w:szCs w:val="28"/>
        </w:rPr>
        <w:t>ы копии реликвий середины 17 века:</w:t>
      </w:r>
      <w:r w:rsidRPr="00683259">
        <w:rPr>
          <w:rFonts w:ascii="Times New Roman" w:hAnsi="Times New Roman" w:cs="Times New Roman"/>
          <w:sz w:val="28"/>
          <w:szCs w:val="28"/>
        </w:rPr>
        <w:t xml:space="preserve"> парсун</w:t>
      </w:r>
      <w:r w:rsidR="00F433D6">
        <w:rPr>
          <w:rFonts w:ascii="Times New Roman" w:hAnsi="Times New Roman" w:cs="Times New Roman"/>
          <w:sz w:val="28"/>
          <w:szCs w:val="28"/>
        </w:rPr>
        <w:t>а</w:t>
      </w:r>
      <w:r w:rsidRPr="00683259">
        <w:rPr>
          <w:rFonts w:ascii="Times New Roman" w:hAnsi="Times New Roman" w:cs="Times New Roman"/>
          <w:sz w:val="28"/>
          <w:szCs w:val="28"/>
        </w:rPr>
        <w:t xml:space="preserve"> «Патриарх Никон с братией»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259">
        <w:rPr>
          <w:rFonts w:ascii="Times New Roman" w:hAnsi="Times New Roman" w:cs="Times New Roman"/>
          <w:sz w:val="28"/>
          <w:szCs w:val="28"/>
        </w:rPr>
        <w:t>кипарисов</w:t>
      </w:r>
      <w:r w:rsidR="00F433D6">
        <w:rPr>
          <w:rFonts w:ascii="Times New Roman" w:hAnsi="Times New Roman" w:cs="Times New Roman"/>
          <w:sz w:val="28"/>
          <w:szCs w:val="28"/>
        </w:rPr>
        <w:t>ая</w:t>
      </w:r>
      <w:r w:rsidRPr="0068325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F433D6">
        <w:rPr>
          <w:rFonts w:ascii="Times New Roman" w:hAnsi="Times New Roman" w:cs="Times New Roman"/>
          <w:sz w:val="28"/>
          <w:szCs w:val="28"/>
        </w:rPr>
        <w:t>ь</w:t>
      </w:r>
      <w:r w:rsidRPr="00683259">
        <w:rPr>
          <w:rFonts w:ascii="Times New Roman" w:hAnsi="Times New Roman" w:cs="Times New Roman"/>
          <w:sz w:val="28"/>
          <w:szCs w:val="28"/>
        </w:rPr>
        <w:t xml:space="preserve"> Храма Гроба Господня</w:t>
      </w:r>
      <w:r w:rsidR="00F433D6">
        <w:rPr>
          <w:rFonts w:ascii="Times New Roman" w:hAnsi="Times New Roman" w:cs="Times New Roman"/>
          <w:sz w:val="28"/>
          <w:szCs w:val="28"/>
        </w:rPr>
        <w:t xml:space="preserve"> в Иерусалиме</w:t>
      </w:r>
      <w:r w:rsidRPr="00683259">
        <w:rPr>
          <w:rFonts w:ascii="Times New Roman" w:hAnsi="Times New Roman" w:cs="Times New Roman"/>
          <w:sz w:val="28"/>
          <w:szCs w:val="28"/>
        </w:rPr>
        <w:t>.</w:t>
      </w:r>
    </w:p>
    <w:p w:rsidR="00916142" w:rsidRPr="00AA1CCC" w:rsidRDefault="00916142" w:rsidP="00683259">
      <w:pPr>
        <w:spacing w:after="0" w:line="360" w:lineRule="exact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683259">
        <w:rPr>
          <w:rFonts w:ascii="Times New Roman" w:hAnsi="Times New Roman" w:cs="Times New Roman"/>
          <w:sz w:val="28"/>
          <w:szCs w:val="28"/>
        </w:rPr>
        <w:tab/>
      </w:r>
      <w:r w:rsidR="00683259" w:rsidRPr="00683259">
        <w:rPr>
          <w:rFonts w:ascii="Times New Roman" w:hAnsi="Times New Roman" w:cs="Times New Roman"/>
          <w:sz w:val="28"/>
          <w:szCs w:val="28"/>
        </w:rPr>
        <w:t>В</w:t>
      </w:r>
      <w:r w:rsidRPr="00683259">
        <w:rPr>
          <w:rFonts w:ascii="Times New Roman" w:hAnsi="Times New Roman" w:cs="Times New Roman"/>
          <w:sz w:val="28"/>
          <w:szCs w:val="28"/>
        </w:rPr>
        <w:t xml:space="preserve"> июле 2017 года Фондом были подготовлены материалы для участия Монастыря в конкурсе на получение финансовой поддержки Фонда «История Отечества». Указанный Фонд создан по У</w:t>
      </w:r>
      <w:hyperlink r:id="rId8" w:tgtFrame="_blank" w:history="1">
        <w:r w:rsidRPr="0068325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казу Президента Российской Федерации от 6 апреля 2016 года № 163</w:t>
        </w:r>
      </w:hyperlink>
      <w:r w:rsidRPr="00683259">
        <w:rPr>
          <w:rFonts w:ascii="Times New Roman" w:hAnsi="Times New Roman" w:cs="Times New Roman"/>
          <w:sz w:val="28"/>
          <w:szCs w:val="28"/>
        </w:rPr>
        <w:t xml:space="preserve">, основной </w:t>
      </w:r>
      <w:r w:rsidRPr="00683259">
        <w:rPr>
          <w:rStyle w:val="ad"/>
          <w:rFonts w:ascii="Times New Roman" w:hAnsi="Times New Roman" w:cs="Times New Roman"/>
          <w:b w:val="0"/>
          <w:sz w:val="28"/>
          <w:szCs w:val="28"/>
        </w:rPr>
        <w:t>целью</w:t>
      </w:r>
      <w:r w:rsidRPr="00683259">
        <w:rPr>
          <w:rFonts w:ascii="Times New Roman" w:hAnsi="Times New Roman" w:cs="Times New Roman"/>
          <w:sz w:val="28"/>
          <w:szCs w:val="28"/>
        </w:rPr>
        <w:t xml:space="preserve"> его деятельности является популяризация российской истории в Российской Федерации и за рубежом, сохранение исторического наследия и традиций народов России, а</w:t>
      </w:r>
      <w:r w:rsidRPr="00AA1CCC">
        <w:rPr>
          <w:rFonts w:ascii="Times New Roman" w:hAnsi="Times New Roman" w:cs="Times New Roman"/>
          <w:sz w:val="28"/>
          <w:szCs w:val="28"/>
        </w:rPr>
        <w:t xml:space="preserve"> также поддержка программ исторического просвещения.</w:t>
      </w:r>
    </w:p>
    <w:p w:rsidR="00916142" w:rsidRPr="00AA1CCC" w:rsidRDefault="00916142" w:rsidP="00AA1CCC">
      <w:pPr>
        <w:pStyle w:val="a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A1CCC">
        <w:rPr>
          <w:sz w:val="28"/>
          <w:szCs w:val="28"/>
        </w:rPr>
        <w:t xml:space="preserve">Председателем Совета Фонда является </w:t>
      </w:r>
      <w:proofErr w:type="spellStart"/>
      <w:r w:rsidRPr="00AA1CCC">
        <w:rPr>
          <w:sz w:val="28"/>
          <w:szCs w:val="28"/>
        </w:rPr>
        <w:t>С.Е.Нарышкин</w:t>
      </w:r>
      <w:proofErr w:type="spellEnd"/>
      <w:r w:rsidRPr="00AA1CCC">
        <w:rPr>
          <w:sz w:val="28"/>
          <w:szCs w:val="28"/>
        </w:rPr>
        <w:t>.</w:t>
      </w:r>
    </w:p>
    <w:p w:rsidR="00916142" w:rsidRPr="00AA1CCC" w:rsidRDefault="00916142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В сентябре 2017 года, по итогам конкурса, монастырь стал обладателем гранта на сумму 700 тысяч рублей на создание выставочного проекта «Экспозиция в Солодовых палатах, посвященная истории изразцового производства в Ново-</w:t>
      </w:r>
      <w:r w:rsidR="003734C8">
        <w:rPr>
          <w:rFonts w:ascii="Times New Roman" w:hAnsi="Times New Roman" w:cs="Times New Roman"/>
          <w:sz w:val="28"/>
          <w:szCs w:val="28"/>
        </w:rPr>
        <w:t>И</w:t>
      </w:r>
      <w:r w:rsidRPr="00AA1CCC">
        <w:rPr>
          <w:rFonts w:ascii="Times New Roman" w:hAnsi="Times New Roman" w:cs="Times New Roman"/>
          <w:sz w:val="28"/>
          <w:szCs w:val="28"/>
        </w:rPr>
        <w:t>ерусалимском монастыре».</w:t>
      </w:r>
    </w:p>
    <w:p w:rsidR="00F433D6" w:rsidRPr="00F433D6" w:rsidRDefault="00916142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A1CCC">
        <w:rPr>
          <w:sz w:val="28"/>
          <w:szCs w:val="28"/>
        </w:rPr>
        <w:t>Фондом организована работа по созданию указанной экспозиции, заработан рабочий проект, на средства гранта приобретен</w:t>
      </w:r>
      <w:r w:rsidR="00F433D6">
        <w:rPr>
          <w:sz w:val="28"/>
          <w:szCs w:val="28"/>
        </w:rPr>
        <w:t>а часть</w:t>
      </w:r>
      <w:r w:rsidRPr="00AA1CCC">
        <w:rPr>
          <w:sz w:val="28"/>
          <w:szCs w:val="28"/>
        </w:rPr>
        <w:t xml:space="preserve"> экспозиционно</w:t>
      </w:r>
      <w:r w:rsidR="00504A72">
        <w:rPr>
          <w:sz w:val="28"/>
          <w:szCs w:val="28"/>
        </w:rPr>
        <w:t>го</w:t>
      </w:r>
      <w:r w:rsidRPr="00AA1CCC">
        <w:rPr>
          <w:sz w:val="28"/>
          <w:szCs w:val="28"/>
        </w:rPr>
        <w:t xml:space="preserve"> </w:t>
      </w:r>
      <w:r w:rsidRPr="00683259">
        <w:rPr>
          <w:sz w:val="28"/>
          <w:szCs w:val="28"/>
        </w:rPr>
        <w:t>оборудовани</w:t>
      </w:r>
      <w:r w:rsidR="00504A72">
        <w:rPr>
          <w:sz w:val="28"/>
          <w:szCs w:val="28"/>
        </w:rPr>
        <w:t>я</w:t>
      </w:r>
      <w:r w:rsidRPr="00683259">
        <w:rPr>
          <w:sz w:val="28"/>
          <w:szCs w:val="28"/>
        </w:rPr>
        <w:t>, оплачена работ</w:t>
      </w:r>
      <w:r w:rsidR="00F433D6">
        <w:rPr>
          <w:sz w:val="28"/>
          <w:szCs w:val="28"/>
        </w:rPr>
        <w:t>а</w:t>
      </w:r>
      <w:r w:rsidRPr="00683259">
        <w:rPr>
          <w:sz w:val="28"/>
          <w:szCs w:val="28"/>
        </w:rPr>
        <w:t xml:space="preserve"> художника</w:t>
      </w:r>
      <w:r w:rsidR="00F433D6">
        <w:rPr>
          <w:sz w:val="28"/>
          <w:szCs w:val="28"/>
        </w:rPr>
        <w:t xml:space="preserve">, </w:t>
      </w:r>
      <w:proofErr w:type="spellStart"/>
      <w:r w:rsidR="00F433D6">
        <w:rPr>
          <w:sz w:val="28"/>
          <w:szCs w:val="28"/>
        </w:rPr>
        <w:t>софинансирование</w:t>
      </w:r>
      <w:proofErr w:type="spellEnd"/>
      <w:r w:rsidR="00F433D6">
        <w:rPr>
          <w:sz w:val="28"/>
          <w:szCs w:val="28"/>
        </w:rPr>
        <w:t xml:space="preserve"> проекта </w:t>
      </w:r>
      <w:r w:rsidR="00F433D6" w:rsidRPr="00F433D6">
        <w:rPr>
          <w:sz w:val="28"/>
          <w:szCs w:val="28"/>
        </w:rPr>
        <w:t>осуществлялось за счет средств Фонда</w:t>
      </w:r>
      <w:r w:rsidRPr="00F433D6">
        <w:rPr>
          <w:sz w:val="28"/>
          <w:szCs w:val="28"/>
        </w:rPr>
        <w:t>.</w:t>
      </w:r>
    </w:p>
    <w:p w:rsidR="00E37362" w:rsidRPr="00F433D6" w:rsidRDefault="00916142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433D6">
        <w:rPr>
          <w:sz w:val="28"/>
          <w:szCs w:val="28"/>
        </w:rPr>
        <w:t>Открытие</w:t>
      </w:r>
      <w:r w:rsidR="00F433D6" w:rsidRPr="00F433D6">
        <w:rPr>
          <w:sz w:val="28"/>
          <w:szCs w:val="28"/>
        </w:rPr>
        <w:t xml:space="preserve"> выставки</w:t>
      </w:r>
      <w:r w:rsidRPr="00F433D6">
        <w:rPr>
          <w:sz w:val="28"/>
          <w:szCs w:val="28"/>
        </w:rPr>
        <w:t xml:space="preserve"> </w:t>
      </w:r>
      <w:r w:rsidR="00E37362" w:rsidRPr="00F433D6">
        <w:rPr>
          <w:sz w:val="28"/>
          <w:szCs w:val="28"/>
        </w:rPr>
        <w:t>состоялось 17 ноября 2017 года.</w:t>
      </w:r>
    </w:p>
    <w:p w:rsidR="00F433D6" w:rsidRDefault="00F433D6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F433D6">
        <w:rPr>
          <w:color w:val="000000"/>
          <w:sz w:val="28"/>
          <w:szCs w:val="28"/>
        </w:rPr>
        <w:t xml:space="preserve">Данная выставка основана на материалах, собранных экспедицией ИА РАН, и включает не только музеефицированные горны и печи в историческом архитектурном интерьере Солодовых палат, но также и специально подготовленные для экспонирования археологические находки – прежде всего изразцы. В состав экспозиции входят различные (уникальные для археологии России) приспособления для штамповки, обжига и росписи изразцов, позволяющие представить в деталях все стадии процесса изготовления рельефных полихромных эмалевых изразцов – подлинного «ноу-хау» строителей Нового Иерусалима второй половины XVII века. Среди готовых </w:t>
      </w:r>
      <w:r w:rsidRPr="00F433D6">
        <w:rPr>
          <w:color w:val="000000"/>
          <w:sz w:val="28"/>
          <w:szCs w:val="28"/>
        </w:rPr>
        <w:lastRenderedPageBreak/>
        <w:t>керамических изделий – крупные архитектурные элементы иконостасов (колонны, части арок и пилястр), декоративные панно, наборы для облицовки печей и уникальные художественные произведения, в том числе – керамические иконы с ликом Иисуса Христа, ранее в искусстве Руси XVII века не встречавшиеся. Археологические находки сопровождают графические реконструкции и научные экспликации, рисующие новаторскую деятельность Патриарха Никона в области церковного искусства и строительства, а также внедрение им новейших европейских технологий и их развитие на почве Московского царства.</w:t>
      </w:r>
    </w:p>
    <w:p w:rsidR="00F433D6" w:rsidRDefault="00F433D6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Выставка привлекает внимание многочисленных паломников и туристов, посещающих Ново-Иерусалимский монастырь</w:t>
      </w:r>
      <w:r w:rsidR="0092531F">
        <w:rPr>
          <w:sz w:val="28"/>
          <w:szCs w:val="28"/>
        </w:rPr>
        <w:t>, и соответственно приносит дополнительных доход в бюджет монастыря.</w:t>
      </w:r>
    </w:p>
    <w:p w:rsidR="00F433D6" w:rsidRDefault="00F433D6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rStyle w:val="textdefault"/>
          <w:rFonts w:ascii="Times New Roman" w:hAnsi="Times New Roman"/>
          <w:color w:val="auto"/>
          <w:sz w:val="28"/>
          <w:szCs w:val="28"/>
        </w:rPr>
        <w:t xml:space="preserve">В 2018 году </w:t>
      </w:r>
      <w:r w:rsidRPr="00683259">
        <w:rPr>
          <w:sz w:val="28"/>
          <w:szCs w:val="28"/>
        </w:rPr>
        <w:t>Фонд</w:t>
      </w:r>
      <w:r>
        <w:rPr>
          <w:sz w:val="28"/>
          <w:szCs w:val="28"/>
        </w:rPr>
        <w:t>ом</w:t>
      </w:r>
      <w:r w:rsidRPr="00683259">
        <w:rPr>
          <w:sz w:val="28"/>
          <w:szCs w:val="28"/>
        </w:rPr>
        <w:t xml:space="preserve"> «История Отечества»</w:t>
      </w:r>
      <w:r>
        <w:rPr>
          <w:sz w:val="28"/>
          <w:szCs w:val="28"/>
        </w:rPr>
        <w:t xml:space="preserve"> был проведен конкурс, в котором Монастырь принял участие и выиграл грант в размере 700 тысяч рублей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работ </w:t>
      </w:r>
      <w:proofErr w:type="gramStart"/>
      <w:r>
        <w:rPr>
          <w:sz w:val="28"/>
          <w:szCs w:val="28"/>
        </w:rPr>
        <w:t>по  созданию</w:t>
      </w:r>
      <w:proofErr w:type="gramEnd"/>
      <w:r>
        <w:rPr>
          <w:sz w:val="28"/>
          <w:szCs w:val="28"/>
        </w:rPr>
        <w:t xml:space="preserve"> археологической экспозиции «История и археология в Воскресенском Ново-Иерусалимском монастыре».</w:t>
      </w:r>
    </w:p>
    <w:p w:rsidR="00F433D6" w:rsidRDefault="00F433D6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textdefault"/>
          <w:rFonts w:ascii="Times New Roman" w:hAnsi="Times New Roman"/>
          <w:color w:val="auto"/>
          <w:sz w:val="28"/>
          <w:szCs w:val="28"/>
        </w:rPr>
      </w:pPr>
      <w:r>
        <w:rPr>
          <w:rStyle w:val="textdefault"/>
          <w:rFonts w:ascii="Times New Roman" w:hAnsi="Times New Roman"/>
          <w:color w:val="auto"/>
          <w:sz w:val="28"/>
          <w:szCs w:val="28"/>
        </w:rPr>
        <w:t xml:space="preserve">В настоящее время идет </w:t>
      </w:r>
      <w:r w:rsidR="008B7871">
        <w:rPr>
          <w:rStyle w:val="textdefault"/>
          <w:rFonts w:ascii="Times New Roman" w:hAnsi="Times New Roman"/>
          <w:color w:val="auto"/>
          <w:sz w:val="28"/>
          <w:szCs w:val="28"/>
        </w:rPr>
        <w:t>активная работа по созданию экспозиции и наполнению других залов воссоздаваемого музея.</w:t>
      </w:r>
    </w:p>
    <w:p w:rsidR="00BC1755" w:rsidRPr="00F433D6" w:rsidRDefault="008B7871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rStyle w:val="textdefault"/>
          <w:rFonts w:ascii="Times New Roman" w:hAnsi="Times New Roman"/>
          <w:color w:val="auto"/>
          <w:sz w:val="28"/>
          <w:szCs w:val="28"/>
        </w:rPr>
        <w:t>В целом, с</w:t>
      </w:r>
      <w:r w:rsidR="00941931" w:rsidRPr="00F433D6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оздание и развитие музея позволит привлекать большее количество паломников и </w:t>
      </w:r>
      <w:proofErr w:type="gramStart"/>
      <w:r w:rsidR="00941931" w:rsidRPr="00F433D6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туристов, </w:t>
      </w:r>
      <w:r w:rsidR="00A346C3" w:rsidRPr="00F433D6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 </w:t>
      </w:r>
      <w:r w:rsidR="00941931" w:rsidRPr="00F433D6">
        <w:rPr>
          <w:rStyle w:val="textdefault"/>
          <w:rFonts w:ascii="Times New Roman" w:hAnsi="Times New Roman"/>
          <w:color w:val="auto"/>
          <w:sz w:val="28"/>
          <w:szCs w:val="28"/>
        </w:rPr>
        <w:t>увеличит</w:t>
      </w:r>
      <w:proofErr w:type="gramEnd"/>
      <w:r w:rsidR="00941931" w:rsidRPr="00F433D6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 доходную часть бюджета монастыря, что позволит со временем финансировать расходы по эксплуатации объектов силами монастыря, без финансовой помощи государства.</w:t>
      </w:r>
    </w:p>
    <w:p w:rsidR="0021328C" w:rsidRPr="00AA1CCC" w:rsidRDefault="0021328C" w:rsidP="00AA1CCC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A1CCC">
        <w:rPr>
          <w:sz w:val="28"/>
          <w:szCs w:val="28"/>
        </w:rPr>
        <w:t xml:space="preserve">Важные </w:t>
      </w:r>
      <w:proofErr w:type="gramStart"/>
      <w:r w:rsidRPr="00AA1CCC">
        <w:rPr>
          <w:sz w:val="28"/>
          <w:szCs w:val="28"/>
        </w:rPr>
        <w:t>события</w:t>
      </w:r>
      <w:r w:rsidR="00146BA9" w:rsidRPr="00AA1CCC">
        <w:rPr>
          <w:sz w:val="28"/>
          <w:szCs w:val="28"/>
        </w:rPr>
        <w:t xml:space="preserve">, </w:t>
      </w:r>
      <w:r w:rsidRPr="00AA1CCC">
        <w:rPr>
          <w:sz w:val="28"/>
          <w:szCs w:val="28"/>
        </w:rPr>
        <w:t xml:space="preserve"> </w:t>
      </w:r>
      <w:r w:rsidR="008C1D06" w:rsidRPr="00AA1CCC">
        <w:rPr>
          <w:sz w:val="28"/>
          <w:szCs w:val="28"/>
        </w:rPr>
        <w:t>происходящие</w:t>
      </w:r>
      <w:proofErr w:type="gramEnd"/>
      <w:r w:rsidR="008C1D06" w:rsidRPr="00AA1CCC">
        <w:rPr>
          <w:sz w:val="28"/>
          <w:szCs w:val="28"/>
        </w:rPr>
        <w:t xml:space="preserve"> </w:t>
      </w:r>
      <w:r w:rsidRPr="00AA1CCC">
        <w:rPr>
          <w:sz w:val="28"/>
          <w:szCs w:val="28"/>
        </w:rPr>
        <w:t>на территории монастыря, освещаются по федеральным и местным каналам телевидения, в печатных средствах массовой информации и Интернете.</w:t>
      </w:r>
    </w:p>
    <w:p w:rsidR="00F12CC9" w:rsidRPr="00AA1CCC" w:rsidRDefault="00F12CC9" w:rsidP="00AA1C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Интернет-сайт Фонда регулярно пополняется текстовыми и иллюстративными материалами.</w:t>
      </w:r>
    </w:p>
    <w:p w:rsidR="00F12CC9" w:rsidRPr="00AA1CCC" w:rsidRDefault="00F12CC9" w:rsidP="00AA1CCC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D7E" w:rsidRPr="00AA1CCC" w:rsidRDefault="00916142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06E81" w:rsidRPr="00AA1CCC">
        <w:rPr>
          <w:rFonts w:ascii="Times New Roman" w:hAnsi="Times New Roman" w:cs="Times New Roman"/>
          <w:sz w:val="28"/>
          <w:szCs w:val="28"/>
        </w:rPr>
        <w:t>сокращением объемов работы, проведена оптимизация штатного расписания Фонда</w:t>
      </w:r>
      <w:r w:rsidR="00D37D7E" w:rsidRPr="00AA1CCC">
        <w:rPr>
          <w:rFonts w:ascii="Times New Roman" w:hAnsi="Times New Roman" w:cs="Times New Roman"/>
          <w:sz w:val="28"/>
          <w:szCs w:val="28"/>
        </w:rPr>
        <w:t>. В</w:t>
      </w:r>
      <w:r w:rsidR="00F12CC9" w:rsidRPr="00AA1CCC">
        <w:rPr>
          <w:rFonts w:ascii="Times New Roman" w:hAnsi="Times New Roman" w:cs="Times New Roman"/>
          <w:sz w:val="28"/>
          <w:szCs w:val="28"/>
        </w:rPr>
        <w:t xml:space="preserve"> настоящее время в Фонде работает </w:t>
      </w:r>
      <w:r w:rsidR="00125727" w:rsidRPr="00AA1CCC">
        <w:rPr>
          <w:rFonts w:ascii="Times New Roman" w:hAnsi="Times New Roman" w:cs="Times New Roman"/>
          <w:sz w:val="28"/>
          <w:szCs w:val="28"/>
        </w:rPr>
        <w:t>5</w:t>
      </w:r>
      <w:r w:rsidR="00D37D7E" w:rsidRPr="00AA1CCC">
        <w:rPr>
          <w:rFonts w:ascii="Times New Roman" w:hAnsi="Times New Roman" w:cs="Times New Roman"/>
          <w:sz w:val="28"/>
          <w:szCs w:val="28"/>
        </w:rPr>
        <w:t xml:space="preserve"> человек, а именно:</w:t>
      </w:r>
    </w:p>
    <w:p w:rsidR="00D37D7E" w:rsidRPr="00AA1CCC" w:rsidRDefault="00D37D7E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Исполнительный директор;</w:t>
      </w:r>
    </w:p>
    <w:p w:rsidR="00D37D7E" w:rsidRPr="00AA1CCC" w:rsidRDefault="00D37D7E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Главный бухгалтер;</w:t>
      </w:r>
    </w:p>
    <w:p w:rsidR="00D37D7E" w:rsidRPr="00AA1CCC" w:rsidRDefault="00D37D7E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Юрисконсульт;</w:t>
      </w:r>
    </w:p>
    <w:p w:rsidR="00D37D7E" w:rsidRPr="00AA1CCC" w:rsidRDefault="00D37D7E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Помощник Исполнительного директора (делопроизводство, общие вопросы,</w:t>
      </w:r>
      <w:r w:rsidR="0092531F">
        <w:rPr>
          <w:rFonts w:ascii="Times New Roman" w:hAnsi="Times New Roman" w:cs="Times New Roman"/>
          <w:sz w:val="28"/>
          <w:szCs w:val="28"/>
        </w:rPr>
        <w:t xml:space="preserve"> просветительская деятельность,</w:t>
      </w:r>
      <w:r w:rsidRPr="00AA1CCC">
        <w:rPr>
          <w:rFonts w:ascii="Times New Roman" w:hAnsi="Times New Roman" w:cs="Times New Roman"/>
          <w:sz w:val="28"/>
          <w:szCs w:val="28"/>
        </w:rPr>
        <w:t xml:space="preserve"> работа со СМИ, обновление сайта);</w:t>
      </w:r>
    </w:p>
    <w:p w:rsidR="00D37D7E" w:rsidRPr="00AA1CCC" w:rsidRDefault="00D37D7E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Советник Исполнительного директора (контроль за деятельностью эксплуатирующей компании).</w:t>
      </w:r>
    </w:p>
    <w:p w:rsidR="0014617A" w:rsidRPr="00AA1CCC" w:rsidRDefault="0014617A" w:rsidP="00AA1C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6662" w:rsidRPr="00AA1CCC" w:rsidRDefault="00326662" w:rsidP="0032666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CCC">
        <w:rPr>
          <w:rFonts w:ascii="Times New Roman" w:hAnsi="Times New Roman" w:cs="Times New Roman"/>
          <w:b/>
          <w:sz w:val="28"/>
          <w:szCs w:val="28"/>
          <w:u w:val="single"/>
        </w:rPr>
        <w:t>На 2018 год намечены следующие основные мероприятия:</w:t>
      </w:r>
    </w:p>
    <w:p w:rsidR="00326662" w:rsidRPr="00AA1CCC" w:rsidRDefault="00326662" w:rsidP="0032666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контроль за надлежащей эксплуатацией объектов монастыря;</w:t>
      </w:r>
    </w:p>
    <w:p w:rsidR="00326662" w:rsidRPr="00AA1CCC" w:rsidRDefault="00326662" w:rsidP="0032666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lastRenderedPageBreak/>
        <w:t>- взаимодействие с ФАДН России по документальному оформлению субсидии из федерального бюджета;</w:t>
      </w:r>
    </w:p>
    <w:p w:rsidR="00326662" w:rsidRPr="00AA1CCC" w:rsidRDefault="00326662" w:rsidP="0032666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hAnsi="Times New Roman" w:cs="Times New Roman"/>
          <w:sz w:val="28"/>
          <w:szCs w:val="28"/>
        </w:rPr>
        <w:t>- проведение мероприятий духовно-просветительской деятельности.</w:t>
      </w:r>
    </w:p>
    <w:p w:rsidR="00F12CC9" w:rsidRPr="00AA1CCC" w:rsidRDefault="00F12CC9" w:rsidP="00AA1CC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CC9" w:rsidRPr="00AA1CCC" w:rsidRDefault="00F12CC9" w:rsidP="00AA1CCC">
      <w:pPr>
        <w:spacing w:after="0" w:line="360" w:lineRule="exact"/>
        <w:ind w:left="43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CCC">
        <w:rPr>
          <w:rFonts w:ascii="Times New Roman" w:hAnsi="Times New Roman" w:cs="Times New Roman"/>
          <w:b/>
          <w:sz w:val="28"/>
          <w:szCs w:val="28"/>
        </w:rPr>
        <w:t>Благотворительный фонд по восстановлению Воскресенского Ново-Иерусалимского монастыря</w:t>
      </w:r>
    </w:p>
    <w:sectPr w:rsidR="00F12CC9" w:rsidRPr="00AA1CCC" w:rsidSect="00383C7C">
      <w:headerReference w:type="default" r:id="rId9"/>
      <w:pgSz w:w="11906" w:h="16838" w:code="9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931" w:rsidRDefault="00941931" w:rsidP="00A65FCD">
      <w:pPr>
        <w:spacing w:after="0" w:line="240" w:lineRule="auto"/>
      </w:pPr>
      <w:r>
        <w:separator/>
      </w:r>
    </w:p>
  </w:endnote>
  <w:endnote w:type="continuationSeparator" w:id="0">
    <w:p w:rsidR="00941931" w:rsidRDefault="00941931" w:rsidP="00A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931" w:rsidRDefault="00941931" w:rsidP="00A65FCD">
      <w:pPr>
        <w:spacing w:after="0" w:line="240" w:lineRule="auto"/>
      </w:pPr>
      <w:r>
        <w:separator/>
      </w:r>
    </w:p>
  </w:footnote>
  <w:footnote w:type="continuationSeparator" w:id="0">
    <w:p w:rsidR="00941931" w:rsidRDefault="00941931" w:rsidP="00A6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8021388"/>
      <w:docPartObj>
        <w:docPartGallery w:val="Page Numbers (Top of Page)"/>
        <w:docPartUnique/>
      </w:docPartObj>
    </w:sdtPr>
    <w:sdtEndPr/>
    <w:sdtContent>
      <w:p w:rsidR="00941931" w:rsidRDefault="009419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EC1">
          <w:rPr>
            <w:noProof/>
          </w:rPr>
          <w:t>16</w:t>
        </w:r>
        <w:r>
          <w:fldChar w:fldCharType="end"/>
        </w:r>
      </w:p>
    </w:sdtContent>
  </w:sdt>
  <w:p w:rsidR="00941931" w:rsidRDefault="009419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F42"/>
    <w:multiLevelType w:val="hybridMultilevel"/>
    <w:tmpl w:val="34C02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A4562B"/>
    <w:multiLevelType w:val="hybridMultilevel"/>
    <w:tmpl w:val="DF5C7536"/>
    <w:lvl w:ilvl="0" w:tplc="34BA265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EF1B38"/>
    <w:multiLevelType w:val="hybridMultilevel"/>
    <w:tmpl w:val="CF7C409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1AC23911"/>
    <w:multiLevelType w:val="hybridMultilevel"/>
    <w:tmpl w:val="32E6FEE4"/>
    <w:lvl w:ilvl="0" w:tplc="B4BAF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004B8"/>
    <w:multiLevelType w:val="hybridMultilevel"/>
    <w:tmpl w:val="47B45558"/>
    <w:lvl w:ilvl="0" w:tplc="0419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5" w15:restartNumberingAfterBreak="0">
    <w:nsid w:val="2D0B4CA7"/>
    <w:multiLevelType w:val="hybridMultilevel"/>
    <w:tmpl w:val="7B86575E"/>
    <w:lvl w:ilvl="0" w:tplc="D528E46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1B6C3B"/>
    <w:multiLevelType w:val="hybridMultilevel"/>
    <w:tmpl w:val="B6DCB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70A2"/>
    <w:multiLevelType w:val="hybridMultilevel"/>
    <w:tmpl w:val="7E3AEC7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85540D9"/>
    <w:multiLevelType w:val="hybridMultilevel"/>
    <w:tmpl w:val="82A09696"/>
    <w:lvl w:ilvl="0" w:tplc="03BC7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4931B9"/>
    <w:multiLevelType w:val="hybridMultilevel"/>
    <w:tmpl w:val="A844D7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C601D5"/>
    <w:multiLevelType w:val="hybridMultilevel"/>
    <w:tmpl w:val="E2B6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53554"/>
    <w:multiLevelType w:val="hybridMultilevel"/>
    <w:tmpl w:val="F06E5AE4"/>
    <w:lvl w:ilvl="0" w:tplc="9DE291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B1D37"/>
    <w:multiLevelType w:val="hybridMultilevel"/>
    <w:tmpl w:val="0A1E62BC"/>
    <w:lvl w:ilvl="0" w:tplc="620A8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D04182"/>
    <w:multiLevelType w:val="hybridMultilevel"/>
    <w:tmpl w:val="073AB640"/>
    <w:lvl w:ilvl="0" w:tplc="42F8879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5A3F6BE3"/>
    <w:multiLevelType w:val="hybridMultilevel"/>
    <w:tmpl w:val="065E8D9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5D252CCE"/>
    <w:multiLevelType w:val="hybridMultilevel"/>
    <w:tmpl w:val="DF5C7536"/>
    <w:lvl w:ilvl="0" w:tplc="34BA265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5777C8"/>
    <w:multiLevelType w:val="hybridMultilevel"/>
    <w:tmpl w:val="3796CE98"/>
    <w:lvl w:ilvl="0" w:tplc="F9A02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436782"/>
    <w:multiLevelType w:val="hybridMultilevel"/>
    <w:tmpl w:val="93D49CEC"/>
    <w:lvl w:ilvl="0" w:tplc="C76280C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9C3908"/>
    <w:multiLevelType w:val="hybridMultilevel"/>
    <w:tmpl w:val="B6C88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3C34F2"/>
    <w:multiLevelType w:val="hybridMultilevel"/>
    <w:tmpl w:val="CB564330"/>
    <w:lvl w:ilvl="0" w:tplc="EE2A7A1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0" w15:restartNumberingAfterBreak="0">
    <w:nsid w:val="6F7C419A"/>
    <w:multiLevelType w:val="hybridMultilevel"/>
    <w:tmpl w:val="EE90C23E"/>
    <w:lvl w:ilvl="0" w:tplc="7C8C93F6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16758D8"/>
    <w:multiLevelType w:val="hybridMultilevel"/>
    <w:tmpl w:val="43EAF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F87D03"/>
    <w:multiLevelType w:val="hybridMultilevel"/>
    <w:tmpl w:val="073AB640"/>
    <w:lvl w:ilvl="0" w:tplc="42F8879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4FE00BC"/>
    <w:multiLevelType w:val="multilevel"/>
    <w:tmpl w:val="D8861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A4330B2"/>
    <w:multiLevelType w:val="hybridMultilevel"/>
    <w:tmpl w:val="A86A6F1C"/>
    <w:lvl w:ilvl="0" w:tplc="A542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7"/>
  </w:num>
  <w:num w:numId="5">
    <w:abstractNumId w:val="10"/>
  </w:num>
  <w:num w:numId="6">
    <w:abstractNumId w:val="19"/>
  </w:num>
  <w:num w:numId="7">
    <w:abstractNumId w:val="20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4"/>
  </w:num>
  <w:num w:numId="16">
    <w:abstractNumId w:val="6"/>
  </w:num>
  <w:num w:numId="17">
    <w:abstractNumId w:val="24"/>
  </w:num>
  <w:num w:numId="18">
    <w:abstractNumId w:val="3"/>
  </w:num>
  <w:num w:numId="19">
    <w:abstractNumId w:val="23"/>
  </w:num>
  <w:num w:numId="20">
    <w:abstractNumId w:val="18"/>
  </w:num>
  <w:num w:numId="21">
    <w:abstractNumId w:val="21"/>
  </w:num>
  <w:num w:numId="22">
    <w:abstractNumId w:val="8"/>
  </w:num>
  <w:num w:numId="23">
    <w:abstractNumId w:val="16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33"/>
    <w:rsid w:val="00010A2E"/>
    <w:rsid w:val="00013C97"/>
    <w:rsid w:val="0001440C"/>
    <w:rsid w:val="00026DBE"/>
    <w:rsid w:val="00033055"/>
    <w:rsid w:val="000410A9"/>
    <w:rsid w:val="000440CF"/>
    <w:rsid w:val="00044258"/>
    <w:rsid w:val="00047266"/>
    <w:rsid w:val="00060BC6"/>
    <w:rsid w:val="000704AA"/>
    <w:rsid w:val="00082BD4"/>
    <w:rsid w:val="00083168"/>
    <w:rsid w:val="000849BB"/>
    <w:rsid w:val="000A2B33"/>
    <w:rsid w:val="000A2B61"/>
    <w:rsid w:val="000B4721"/>
    <w:rsid w:val="000B5A57"/>
    <w:rsid w:val="000C28EE"/>
    <w:rsid w:val="000D2B8C"/>
    <w:rsid w:val="000D61DE"/>
    <w:rsid w:val="000E3C56"/>
    <w:rsid w:val="000E7457"/>
    <w:rsid w:val="000F7CCA"/>
    <w:rsid w:val="001007FA"/>
    <w:rsid w:val="001022A0"/>
    <w:rsid w:val="00102AD0"/>
    <w:rsid w:val="00105FD9"/>
    <w:rsid w:val="00110B7F"/>
    <w:rsid w:val="00116B7F"/>
    <w:rsid w:val="00125727"/>
    <w:rsid w:val="00125EC3"/>
    <w:rsid w:val="001366B0"/>
    <w:rsid w:val="0014617A"/>
    <w:rsid w:val="00146BA9"/>
    <w:rsid w:val="001604D7"/>
    <w:rsid w:val="001706EB"/>
    <w:rsid w:val="0017392B"/>
    <w:rsid w:val="00174B71"/>
    <w:rsid w:val="00177EBD"/>
    <w:rsid w:val="0018533E"/>
    <w:rsid w:val="00194729"/>
    <w:rsid w:val="001A14D9"/>
    <w:rsid w:val="001A5489"/>
    <w:rsid w:val="001B6652"/>
    <w:rsid w:val="001B7D4E"/>
    <w:rsid w:val="001B7D7E"/>
    <w:rsid w:val="001D0276"/>
    <w:rsid w:val="001D5B93"/>
    <w:rsid w:val="001E2DB3"/>
    <w:rsid w:val="001E44D7"/>
    <w:rsid w:val="001F4967"/>
    <w:rsid w:val="001F55D5"/>
    <w:rsid w:val="001F5E79"/>
    <w:rsid w:val="001F712A"/>
    <w:rsid w:val="00205138"/>
    <w:rsid w:val="0021328C"/>
    <w:rsid w:val="00224688"/>
    <w:rsid w:val="002279DA"/>
    <w:rsid w:val="00231833"/>
    <w:rsid w:val="00235928"/>
    <w:rsid w:val="002376CA"/>
    <w:rsid w:val="0024169B"/>
    <w:rsid w:val="002511FC"/>
    <w:rsid w:val="00255B32"/>
    <w:rsid w:val="00255E8B"/>
    <w:rsid w:val="00256159"/>
    <w:rsid w:val="00281754"/>
    <w:rsid w:val="002822F6"/>
    <w:rsid w:val="00283FD8"/>
    <w:rsid w:val="00286F0F"/>
    <w:rsid w:val="00290C9D"/>
    <w:rsid w:val="00292015"/>
    <w:rsid w:val="0029773B"/>
    <w:rsid w:val="002A086E"/>
    <w:rsid w:val="002A5D16"/>
    <w:rsid w:val="002D1023"/>
    <w:rsid w:val="002D1EBF"/>
    <w:rsid w:val="002E16EF"/>
    <w:rsid w:val="002E41B5"/>
    <w:rsid w:val="002F2FF0"/>
    <w:rsid w:val="002F7629"/>
    <w:rsid w:val="00301C55"/>
    <w:rsid w:val="00306508"/>
    <w:rsid w:val="00314B51"/>
    <w:rsid w:val="00326662"/>
    <w:rsid w:val="003311E4"/>
    <w:rsid w:val="00336224"/>
    <w:rsid w:val="00356E52"/>
    <w:rsid w:val="00360036"/>
    <w:rsid w:val="00362341"/>
    <w:rsid w:val="003734C8"/>
    <w:rsid w:val="00381D6D"/>
    <w:rsid w:val="00383907"/>
    <w:rsid w:val="00383C7C"/>
    <w:rsid w:val="00392931"/>
    <w:rsid w:val="003A0750"/>
    <w:rsid w:val="003A2FAC"/>
    <w:rsid w:val="003C1FFF"/>
    <w:rsid w:val="003D1E1A"/>
    <w:rsid w:val="003D2E98"/>
    <w:rsid w:val="003D7FB1"/>
    <w:rsid w:val="003E1AC1"/>
    <w:rsid w:val="003E4A03"/>
    <w:rsid w:val="003F52C5"/>
    <w:rsid w:val="00403ADD"/>
    <w:rsid w:val="0040485E"/>
    <w:rsid w:val="00411FE8"/>
    <w:rsid w:val="00412CB2"/>
    <w:rsid w:val="004170B4"/>
    <w:rsid w:val="00420372"/>
    <w:rsid w:val="00426675"/>
    <w:rsid w:val="004352F1"/>
    <w:rsid w:val="004447B6"/>
    <w:rsid w:val="00446D37"/>
    <w:rsid w:val="00460879"/>
    <w:rsid w:val="0046508E"/>
    <w:rsid w:val="004823B1"/>
    <w:rsid w:val="00492440"/>
    <w:rsid w:val="00495C99"/>
    <w:rsid w:val="004A0BAF"/>
    <w:rsid w:val="004A0FBA"/>
    <w:rsid w:val="004C2776"/>
    <w:rsid w:val="004C530F"/>
    <w:rsid w:val="004C5733"/>
    <w:rsid w:val="004D2B4B"/>
    <w:rsid w:val="004F0EAF"/>
    <w:rsid w:val="004F1C30"/>
    <w:rsid w:val="004F428A"/>
    <w:rsid w:val="004F47D4"/>
    <w:rsid w:val="00501C45"/>
    <w:rsid w:val="005041EA"/>
    <w:rsid w:val="00504A72"/>
    <w:rsid w:val="0051735F"/>
    <w:rsid w:val="0053682C"/>
    <w:rsid w:val="00541DFA"/>
    <w:rsid w:val="00543D53"/>
    <w:rsid w:val="0054425A"/>
    <w:rsid w:val="00544686"/>
    <w:rsid w:val="00566B42"/>
    <w:rsid w:val="00575F67"/>
    <w:rsid w:val="00582764"/>
    <w:rsid w:val="0059390C"/>
    <w:rsid w:val="005A055E"/>
    <w:rsid w:val="005A7D17"/>
    <w:rsid w:val="005B1585"/>
    <w:rsid w:val="005B4DE1"/>
    <w:rsid w:val="005C0F8B"/>
    <w:rsid w:val="005C2A16"/>
    <w:rsid w:val="005C300E"/>
    <w:rsid w:val="005C3CFD"/>
    <w:rsid w:val="005C4152"/>
    <w:rsid w:val="005D589E"/>
    <w:rsid w:val="005F7510"/>
    <w:rsid w:val="0060076B"/>
    <w:rsid w:val="006016F8"/>
    <w:rsid w:val="00605F3F"/>
    <w:rsid w:val="00616AC9"/>
    <w:rsid w:val="0062050E"/>
    <w:rsid w:val="00620B1A"/>
    <w:rsid w:val="00622D83"/>
    <w:rsid w:val="00623A66"/>
    <w:rsid w:val="00627F0F"/>
    <w:rsid w:val="0063544F"/>
    <w:rsid w:val="006477E4"/>
    <w:rsid w:val="006546C1"/>
    <w:rsid w:val="0066354B"/>
    <w:rsid w:val="00664E52"/>
    <w:rsid w:val="006719A2"/>
    <w:rsid w:val="00672F43"/>
    <w:rsid w:val="006769ED"/>
    <w:rsid w:val="00683259"/>
    <w:rsid w:val="00683D8E"/>
    <w:rsid w:val="006872B8"/>
    <w:rsid w:val="006C48A4"/>
    <w:rsid w:val="006D6C98"/>
    <w:rsid w:val="006F18A5"/>
    <w:rsid w:val="006F7854"/>
    <w:rsid w:val="00706567"/>
    <w:rsid w:val="007267B4"/>
    <w:rsid w:val="00727F67"/>
    <w:rsid w:val="00733E42"/>
    <w:rsid w:val="007370A1"/>
    <w:rsid w:val="00742507"/>
    <w:rsid w:val="00747A81"/>
    <w:rsid w:val="00782CB3"/>
    <w:rsid w:val="00787A6D"/>
    <w:rsid w:val="00787B32"/>
    <w:rsid w:val="007912A6"/>
    <w:rsid w:val="007964E8"/>
    <w:rsid w:val="007A3389"/>
    <w:rsid w:val="007A565D"/>
    <w:rsid w:val="007A74B2"/>
    <w:rsid w:val="007C54E6"/>
    <w:rsid w:val="007D7793"/>
    <w:rsid w:val="007F12D5"/>
    <w:rsid w:val="007F672D"/>
    <w:rsid w:val="0080669F"/>
    <w:rsid w:val="00807E4B"/>
    <w:rsid w:val="0081159F"/>
    <w:rsid w:val="00817165"/>
    <w:rsid w:val="00827A19"/>
    <w:rsid w:val="00831032"/>
    <w:rsid w:val="0083149F"/>
    <w:rsid w:val="008454D5"/>
    <w:rsid w:val="00845590"/>
    <w:rsid w:val="00855EB8"/>
    <w:rsid w:val="008562B3"/>
    <w:rsid w:val="00863733"/>
    <w:rsid w:val="008642B1"/>
    <w:rsid w:val="00867626"/>
    <w:rsid w:val="008720C2"/>
    <w:rsid w:val="00875960"/>
    <w:rsid w:val="0088578A"/>
    <w:rsid w:val="008872DD"/>
    <w:rsid w:val="0089510C"/>
    <w:rsid w:val="008B1741"/>
    <w:rsid w:val="008B5866"/>
    <w:rsid w:val="008B7871"/>
    <w:rsid w:val="008B793B"/>
    <w:rsid w:val="008B7FFB"/>
    <w:rsid w:val="008C0DB8"/>
    <w:rsid w:val="008C1D06"/>
    <w:rsid w:val="008C3D38"/>
    <w:rsid w:val="008D389E"/>
    <w:rsid w:val="008E55F4"/>
    <w:rsid w:val="008E6708"/>
    <w:rsid w:val="008F17CA"/>
    <w:rsid w:val="008F6982"/>
    <w:rsid w:val="009070A1"/>
    <w:rsid w:val="009072A7"/>
    <w:rsid w:val="00916142"/>
    <w:rsid w:val="0092531F"/>
    <w:rsid w:val="00935334"/>
    <w:rsid w:val="00941931"/>
    <w:rsid w:val="0094457D"/>
    <w:rsid w:val="009445D7"/>
    <w:rsid w:val="0094479C"/>
    <w:rsid w:val="00951CB8"/>
    <w:rsid w:val="00952EDE"/>
    <w:rsid w:val="00960394"/>
    <w:rsid w:val="00971660"/>
    <w:rsid w:val="0099301E"/>
    <w:rsid w:val="009931BF"/>
    <w:rsid w:val="00996546"/>
    <w:rsid w:val="009A2DB3"/>
    <w:rsid w:val="009A5AEE"/>
    <w:rsid w:val="009B3CAB"/>
    <w:rsid w:val="009D0F77"/>
    <w:rsid w:val="009E2FE1"/>
    <w:rsid w:val="009E4DEB"/>
    <w:rsid w:val="00A01894"/>
    <w:rsid w:val="00A048DA"/>
    <w:rsid w:val="00A04C89"/>
    <w:rsid w:val="00A14352"/>
    <w:rsid w:val="00A31EB7"/>
    <w:rsid w:val="00A336C1"/>
    <w:rsid w:val="00A346C3"/>
    <w:rsid w:val="00A44FF6"/>
    <w:rsid w:val="00A520D6"/>
    <w:rsid w:val="00A5265F"/>
    <w:rsid w:val="00A60534"/>
    <w:rsid w:val="00A65FCD"/>
    <w:rsid w:val="00A72DCD"/>
    <w:rsid w:val="00A812F6"/>
    <w:rsid w:val="00A87E1E"/>
    <w:rsid w:val="00A92E79"/>
    <w:rsid w:val="00A96B46"/>
    <w:rsid w:val="00AA098C"/>
    <w:rsid w:val="00AA1CCC"/>
    <w:rsid w:val="00AA5081"/>
    <w:rsid w:val="00AA5C79"/>
    <w:rsid w:val="00AA6EB3"/>
    <w:rsid w:val="00AA79C9"/>
    <w:rsid w:val="00AB268F"/>
    <w:rsid w:val="00AB2E33"/>
    <w:rsid w:val="00AC474E"/>
    <w:rsid w:val="00AD312D"/>
    <w:rsid w:val="00AE018B"/>
    <w:rsid w:val="00AE5933"/>
    <w:rsid w:val="00AF1F91"/>
    <w:rsid w:val="00B003EA"/>
    <w:rsid w:val="00B017CC"/>
    <w:rsid w:val="00B01D3B"/>
    <w:rsid w:val="00B04308"/>
    <w:rsid w:val="00B05414"/>
    <w:rsid w:val="00B07821"/>
    <w:rsid w:val="00B14657"/>
    <w:rsid w:val="00B158C8"/>
    <w:rsid w:val="00B2198E"/>
    <w:rsid w:val="00B25006"/>
    <w:rsid w:val="00B34FEB"/>
    <w:rsid w:val="00B36E99"/>
    <w:rsid w:val="00B43864"/>
    <w:rsid w:val="00B4473F"/>
    <w:rsid w:val="00B46EC1"/>
    <w:rsid w:val="00B529AA"/>
    <w:rsid w:val="00B6475F"/>
    <w:rsid w:val="00B65053"/>
    <w:rsid w:val="00B71AFD"/>
    <w:rsid w:val="00BA0695"/>
    <w:rsid w:val="00BA1C19"/>
    <w:rsid w:val="00BB3A7F"/>
    <w:rsid w:val="00BB66FE"/>
    <w:rsid w:val="00BC1755"/>
    <w:rsid w:val="00BC2E67"/>
    <w:rsid w:val="00BC6F11"/>
    <w:rsid w:val="00BE597D"/>
    <w:rsid w:val="00BF0984"/>
    <w:rsid w:val="00BF2E82"/>
    <w:rsid w:val="00C04392"/>
    <w:rsid w:val="00C07586"/>
    <w:rsid w:val="00C07F12"/>
    <w:rsid w:val="00C129A8"/>
    <w:rsid w:val="00C13781"/>
    <w:rsid w:val="00C23CB4"/>
    <w:rsid w:val="00C23F45"/>
    <w:rsid w:val="00C31518"/>
    <w:rsid w:val="00C51188"/>
    <w:rsid w:val="00C51C4C"/>
    <w:rsid w:val="00C529F4"/>
    <w:rsid w:val="00C71422"/>
    <w:rsid w:val="00C8531C"/>
    <w:rsid w:val="00CA4F23"/>
    <w:rsid w:val="00CB464B"/>
    <w:rsid w:val="00CC7A53"/>
    <w:rsid w:val="00CD0FB8"/>
    <w:rsid w:val="00CD5CAC"/>
    <w:rsid w:val="00CE0F97"/>
    <w:rsid w:val="00CE37FB"/>
    <w:rsid w:val="00CE6A24"/>
    <w:rsid w:val="00CE7370"/>
    <w:rsid w:val="00CF632F"/>
    <w:rsid w:val="00D03072"/>
    <w:rsid w:val="00D06ABE"/>
    <w:rsid w:val="00D13555"/>
    <w:rsid w:val="00D20915"/>
    <w:rsid w:val="00D20A16"/>
    <w:rsid w:val="00D3015C"/>
    <w:rsid w:val="00D30ECE"/>
    <w:rsid w:val="00D33D66"/>
    <w:rsid w:val="00D36337"/>
    <w:rsid w:val="00D37D7E"/>
    <w:rsid w:val="00D4189C"/>
    <w:rsid w:val="00D51943"/>
    <w:rsid w:val="00D55219"/>
    <w:rsid w:val="00D61277"/>
    <w:rsid w:val="00D61D1D"/>
    <w:rsid w:val="00D62FB4"/>
    <w:rsid w:val="00D72959"/>
    <w:rsid w:val="00D75263"/>
    <w:rsid w:val="00D819C9"/>
    <w:rsid w:val="00D8240E"/>
    <w:rsid w:val="00D82B47"/>
    <w:rsid w:val="00D94B79"/>
    <w:rsid w:val="00DA366D"/>
    <w:rsid w:val="00DA793F"/>
    <w:rsid w:val="00DB100F"/>
    <w:rsid w:val="00DB30DF"/>
    <w:rsid w:val="00DB3CEA"/>
    <w:rsid w:val="00DB6B6E"/>
    <w:rsid w:val="00DD41D8"/>
    <w:rsid w:val="00DE4147"/>
    <w:rsid w:val="00DF30D4"/>
    <w:rsid w:val="00DF6F39"/>
    <w:rsid w:val="00DF767D"/>
    <w:rsid w:val="00E113E3"/>
    <w:rsid w:val="00E1498D"/>
    <w:rsid w:val="00E311DF"/>
    <w:rsid w:val="00E35A65"/>
    <w:rsid w:val="00E37362"/>
    <w:rsid w:val="00E42338"/>
    <w:rsid w:val="00E4363D"/>
    <w:rsid w:val="00E44310"/>
    <w:rsid w:val="00E53226"/>
    <w:rsid w:val="00E553A5"/>
    <w:rsid w:val="00E56723"/>
    <w:rsid w:val="00E66A96"/>
    <w:rsid w:val="00E75266"/>
    <w:rsid w:val="00E82175"/>
    <w:rsid w:val="00E84433"/>
    <w:rsid w:val="00E907E7"/>
    <w:rsid w:val="00E91C6D"/>
    <w:rsid w:val="00E94F93"/>
    <w:rsid w:val="00EA27F0"/>
    <w:rsid w:val="00EA3C75"/>
    <w:rsid w:val="00EB201E"/>
    <w:rsid w:val="00EB41CB"/>
    <w:rsid w:val="00EC78EF"/>
    <w:rsid w:val="00ED555E"/>
    <w:rsid w:val="00EE4982"/>
    <w:rsid w:val="00EF18D4"/>
    <w:rsid w:val="00F06188"/>
    <w:rsid w:val="00F06E81"/>
    <w:rsid w:val="00F12CC9"/>
    <w:rsid w:val="00F24DEB"/>
    <w:rsid w:val="00F26E56"/>
    <w:rsid w:val="00F27856"/>
    <w:rsid w:val="00F336FA"/>
    <w:rsid w:val="00F344FA"/>
    <w:rsid w:val="00F433D6"/>
    <w:rsid w:val="00F55152"/>
    <w:rsid w:val="00F71C05"/>
    <w:rsid w:val="00F72B5C"/>
    <w:rsid w:val="00F82165"/>
    <w:rsid w:val="00F86FB3"/>
    <w:rsid w:val="00F96430"/>
    <w:rsid w:val="00FB166C"/>
    <w:rsid w:val="00FC409D"/>
    <w:rsid w:val="00FD072D"/>
    <w:rsid w:val="00FD1A5C"/>
    <w:rsid w:val="00FD736F"/>
    <w:rsid w:val="00FE4AA9"/>
    <w:rsid w:val="00FE5E87"/>
    <w:rsid w:val="00FE67BE"/>
    <w:rsid w:val="00FF2272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F1829-0D64-4BFC-AFD9-2C580CAA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B6E"/>
  </w:style>
  <w:style w:type="paragraph" w:styleId="1">
    <w:name w:val="heading 1"/>
    <w:basedOn w:val="a"/>
    <w:link w:val="10"/>
    <w:uiPriority w:val="9"/>
    <w:qFormat/>
    <w:rsid w:val="00D13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BE"/>
    <w:pPr>
      <w:ind w:left="708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2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65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5FCD"/>
  </w:style>
  <w:style w:type="paragraph" w:styleId="a8">
    <w:name w:val="footer"/>
    <w:basedOn w:val="a"/>
    <w:link w:val="a9"/>
    <w:uiPriority w:val="99"/>
    <w:unhideWhenUsed/>
    <w:rsid w:val="00A65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FCD"/>
  </w:style>
  <w:style w:type="character" w:customStyle="1" w:styleId="10">
    <w:name w:val="Заголовок 1 Знак"/>
    <w:basedOn w:val="a0"/>
    <w:link w:val="1"/>
    <w:uiPriority w:val="9"/>
    <w:rsid w:val="00D135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D1355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textdefault">
    <w:name w:val="text_default"/>
    <w:basedOn w:val="a0"/>
    <w:rsid w:val="00F12CC9"/>
    <w:rPr>
      <w:rFonts w:ascii="Georgia" w:hAnsi="Georgi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paragraphjustifyindent">
    <w:name w:val="paragraph_justify_indent"/>
    <w:basedOn w:val="a"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2CC9"/>
  </w:style>
  <w:style w:type="paragraph" w:customStyle="1" w:styleId="Default">
    <w:name w:val="Default"/>
    <w:rsid w:val="00F1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04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1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xtsmall">
    <w:name w:val="text_small"/>
    <w:basedOn w:val="a0"/>
    <w:rsid w:val="002A086E"/>
    <w:rPr>
      <w:rFonts w:ascii="Verdana" w:hAnsi="Verdana" w:hint="default"/>
      <w:color w:val="A0A0A0"/>
      <w:sz w:val="17"/>
      <w:szCs w:val="17"/>
    </w:rPr>
  </w:style>
  <w:style w:type="paragraph" w:customStyle="1" w:styleId="paragraphjustify">
    <w:name w:val="paragraph_justify"/>
    <w:basedOn w:val="a"/>
    <w:rsid w:val="00C075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477E4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textboldgreen">
    <w:name w:val="text_bold_green"/>
    <w:rsid w:val="00FF2272"/>
    <w:rPr>
      <w:rFonts w:ascii="Georgia" w:hAnsi="Georgia" w:hint="default"/>
      <w:b/>
      <w:bCs/>
      <w:color w:val="087949"/>
      <w:sz w:val="18"/>
      <w:szCs w:val="18"/>
    </w:rPr>
  </w:style>
  <w:style w:type="character" w:styleId="ad">
    <w:name w:val="Strong"/>
    <w:uiPriority w:val="22"/>
    <w:qFormat/>
    <w:rsid w:val="00916142"/>
    <w:rPr>
      <w:b/>
      <w:bCs/>
    </w:rPr>
  </w:style>
  <w:style w:type="paragraph" w:customStyle="1" w:styleId="11">
    <w:name w:val="Абзац списка1"/>
    <w:basedOn w:val="a"/>
    <w:rsid w:val="00CC7A53"/>
    <w:pPr>
      <w:ind w:left="708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6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8D1"/>
            <w:bottom w:val="none" w:sz="0" w:space="0" w:color="auto"/>
            <w:right w:val="single" w:sz="6" w:space="0" w:color="DCD8D1"/>
          </w:divBdr>
          <w:divsChild>
            <w:div w:id="4567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8D1"/>
            <w:bottom w:val="none" w:sz="0" w:space="0" w:color="auto"/>
            <w:right w:val="single" w:sz="6" w:space="0" w:color="DCD8D1"/>
          </w:divBdr>
          <w:divsChild>
            <w:div w:id="188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7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50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8D1"/>
            <w:bottom w:val="none" w:sz="0" w:space="0" w:color="auto"/>
            <w:right w:val="single" w:sz="6" w:space="0" w:color="DCD8D1"/>
          </w:divBdr>
          <w:divsChild>
            <w:div w:id="8928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0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8D1"/>
            <w:bottom w:val="none" w:sz="0" w:space="0" w:color="auto"/>
            <w:right w:val="single" w:sz="6" w:space="0" w:color="DCD8D1"/>
          </w:divBdr>
          <w:divsChild>
            <w:div w:id="2016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3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8D1"/>
            <w:bottom w:val="none" w:sz="0" w:space="0" w:color="auto"/>
            <w:right w:val="single" w:sz="6" w:space="0" w:color="DCD8D1"/>
          </w:divBdr>
          <w:divsChild>
            <w:div w:id="1756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80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8D1"/>
            <w:bottom w:val="none" w:sz="0" w:space="0" w:color="auto"/>
            <w:right w:val="single" w:sz="6" w:space="0" w:color="DCD8D1"/>
          </w:divBdr>
          <w:divsChild>
            <w:div w:id="11292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.istoriya.today/images/documents/ukazpresident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BB0F-605B-4C72-AD0C-3330E89E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2730</TotalTime>
  <Pages>21</Pages>
  <Words>6884</Words>
  <Characters>39243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Андреева</cp:lastModifiedBy>
  <cp:revision>182</cp:revision>
  <cp:lastPrinted>2018-05-28T07:18:00Z</cp:lastPrinted>
  <dcterms:created xsi:type="dcterms:W3CDTF">2016-07-01T12:39:00Z</dcterms:created>
  <dcterms:modified xsi:type="dcterms:W3CDTF">2018-12-27T15:22:00Z</dcterms:modified>
</cp:coreProperties>
</file>